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671C56" w14:paraId="10F2B1D2" w14:textId="77777777" w:rsidTr="00215316">
        <w:tc>
          <w:tcPr>
            <w:tcW w:w="9323" w:type="dxa"/>
          </w:tcPr>
          <w:p w14:paraId="170BA85E" w14:textId="77777777" w:rsidR="00851791" w:rsidRDefault="00851791" w:rsidP="00F62B9D">
            <w:pPr>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New appointment as </w:t>
            </w:r>
            <w:r w:rsidR="00D419E5" w:rsidRPr="00F62B9D">
              <w:rPr>
                <w:rFonts w:asciiTheme="minorHAnsi" w:hAnsiTheme="minorHAnsi" w:cstheme="minorHAnsi"/>
                <w:b/>
                <w:color w:val="000000" w:themeColor="text1"/>
              </w:rPr>
              <w:t xml:space="preserve">Chairman of the </w:t>
            </w:r>
          </w:p>
          <w:p w14:paraId="61AEFB7C" w14:textId="078F1455" w:rsidR="00671C56" w:rsidRPr="00F62B9D" w:rsidRDefault="00D419E5" w:rsidP="00F62B9D">
            <w:pPr>
              <w:jc w:val="center"/>
              <w:rPr>
                <w:rFonts w:asciiTheme="minorHAnsi" w:hAnsiTheme="minorHAnsi" w:cstheme="minorHAnsi"/>
                <w:b/>
                <w:color w:val="000000" w:themeColor="text1"/>
              </w:rPr>
            </w:pPr>
            <w:r w:rsidRPr="00F62B9D">
              <w:rPr>
                <w:rFonts w:asciiTheme="minorHAnsi" w:hAnsiTheme="minorHAnsi" w:cstheme="minorHAnsi"/>
                <w:b/>
                <w:color w:val="000000" w:themeColor="text1"/>
              </w:rPr>
              <w:t>C</w:t>
            </w:r>
            <w:r w:rsidR="00BD0BC1" w:rsidRPr="00F62B9D">
              <w:rPr>
                <w:rFonts w:asciiTheme="minorHAnsi" w:hAnsiTheme="minorHAnsi" w:cstheme="minorHAnsi"/>
                <w:b/>
                <w:color w:val="000000" w:themeColor="text1"/>
              </w:rPr>
              <w:t>hartered Security Professionals Registration Authority</w:t>
            </w:r>
          </w:p>
        </w:tc>
      </w:tr>
      <w:tr w:rsidR="00671C56" w14:paraId="136A2206" w14:textId="77777777" w:rsidTr="00215316">
        <w:tc>
          <w:tcPr>
            <w:tcW w:w="9323" w:type="dxa"/>
          </w:tcPr>
          <w:p w14:paraId="499C7CBC" w14:textId="77777777" w:rsidR="00671C56" w:rsidRPr="00F62B9D" w:rsidRDefault="00671C56" w:rsidP="00671C56">
            <w:pPr>
              <w:spacing w:line="276" w:lineRule="auto"/>
              <w:jc w:val="center"/>
              <w:rPr>
                <w:rFonts w:asciiTheme="minorHAnsi" w:hAnsiTheme="minorHAnsi" w:cstheme="minorHAnsi"/>
                <w:color w:val="000000" w:themeColor="text1"/>
                <w:sz w:val="20"/>
                <w:szCs w:val="20"/>
              </w:rPr>
            </w:pPr>
          </w:p>
        </w:tc>
      </w:tr>
      <w:tr w:rsidR="00671C56" w14:paraId="6CED522C" w14:textId="77777777" w:rsidTr="00215316">
        <w:tc>
          <w:tcPr>
            <w:tcW w:w="9323" w:type="dxa"/>
          </w:tcPr>
          <w:p w14:paraId="74E55E29" w14:textId="6C5EF774" w:rsidR="00BD0BC1" w:rsidRPr="00F62B9D" w:rsidRDefault="00C30106" w:rsidP="00024E15">
            <w:pPr>
              <w:pStyle w:val="NormalWeb"/>
              <w:spacing w:before="0" w:beforeAutospacing="0" w:after="0" w:afterAutospacing="0"/>
              <w:jc w:val="both"/>
              <w:rPr>
                <w:rFonts w:asciiTheme="minorHAnsi" w:hAnsiTheme="minorHAnsi" w:cstheme="minorHAnsi"/>
                <w:color w:val="000000" w:themeColor="text1"/>
                <w:sz w:val="22"/>
                <w:szCs w:val="22"/>
              </w:rPr>
            </w:pPr>
            <w:r w:rsidRPr="00F62B9D">
              <w:rPr>
                <w:rFonts w:asciiTheme="minorHAnsi" w:hAnsiTheme="minorHAnsi" w:cstheme="minorHAnsi"/>
                <w:color w:val="000000" w:themeColor="text1"/>
                <w:sz w:val="22"/>
                <w:szCs w:val="22"/>
              </w:rPr>
              <w:t xml:space="preserve">Held this year at </w:t>
            </w:r>
            <w:r w:rsidR="00E41FC4">
              <w:rPr>
                <w:rFonts w:asciiTheme="minorHAnsi" w:hAnsiTheme="minorHAnsi" w:cstheme="minorHAnsi"/>
                <w:color w:val="000000" w:themeColor="text1"/>
                <w:sz w:val="22"/>
                <w:szCs w:val="22"/>
              </w:rPr>
              <w:t>Central Criminal Court (Old Bailey)</w:t>
            </w:r>
            <w:r w:rsidRPr="00F62B9D">
              <w:rPr>
                <w:rFonts w:asciiTheme="minorHAnsi" w:hAnsiTheme="minorHAnsi" w:cstheme="minorHAnsi"/>
                <w:color w:val="000000" w:themeColor="text1"/>
                <w:sz w:val="22"/>
                <w:szCs w:val="22"/>
              </w:rPr>
              <w:t xml:space="preserve"> in </w:t>
            </w:r>
            <w:r w:rsidR="00E41FC4">
              <w:rPr>
                <w:rFonts w:asciiTheme="minorHAnsi" w:hAnsiTheme="minorHAnsi" w:cstheme="minorHAnsi"/>
                <w:color w:val="000000" w:themeColor="text1"/>
                <w:sz w:val="22"/>
                <w:szCs w:val="22"/>
              </w:rPr>
              <w:t xml:space="preserve">the City of </w:t>
            </w:r>
            <w:r w:rsidRPr="00F62B9D">
              <w:rPr>
                <w:rFonts w:asciiTheme="minorHAnsi" w:hAnsiTheme="minorHAnsi" w:cstheme="minorHAnsi"/>
                <w:color w:val="000000" w:themeColor="text1"/>
                <w:sz w:val="22"/>
                <w:szCs w:val="22"/>
              </w:rPr>
              <w:t>London, t</w:t>
            </w:r>
            <w:r w:rsidR="00BD0BC1" w:rsidRPr="00F62B9D">
              <w:rPr>
                <w:rFonts w:asciiTheme="minorHAnsi" w:hAnsiTheme="minorHAnsi" w:cstheme="minorHAnsi"/>
                <w:color w:val="000000" w:themeColor="text1"/>
                <w:sz w:val="22"/>
                <w:szCs w:val="22"/>
              </w:rPr>
              <w:t>he Annual C</w:t>
            </w:r>
            <w:r w:rsidRPr="00F62B9D">
              <w:rPr>
                <w:rFonts w:asciiTheme="minorHAnsi" w:hAnsiTheme="minorHAnsi" w:cstheme="minorHAnsi"/>
                <w:color w:val="000000" w:themeColor="text1"/>
                <w:sz w:val="22"/>
                <w:szCs w:val="22"/>
              </w:rPr>
              <w:t>hartered Security Professional</w:t>
            </w:r>
            <w:r w:rsidR="00547750">
              <w:rPr>
                <w:rFonts w:asciiTheme="minorHAnsi" w:hAnsiTheme="minorHAnsi" w:cstheme="minorHAnsi"/>
                <w:color w:val="000000" w:themeColor="text1"/>
                <w:sz w:val="22"/>
                <w:szCs w:val="22"/>
              </w:rPr>
              <w:t xml:space="preserve"> (CSyP) </w:t>
            </w:r>
            <w:r w:rsidR="00F62B9D">
              <w:rPr>
                <w:rFonts w:asciiTheme="minorHAnsi" w:hAnsiTheme="minorHAnsi" w:cstheme="minorHAnsi"/>
                <w:color w:val="000000" w:themeColor="text1"/>
                <w:sz w:val="22"/>
                <w:szCs w:val="22"/>
              </w:rPr>
              <w:t xml:space="preserve">Presentation </w:t>
            </w:r>
            <w:r w:rsidR="00BD0BC1" w:rsidRPr="00F62B9D">
              <w:rPr>
                <w:rFonts w:asciiTheme="minorHAnsi" w:hAnsiTheme="minorHAnsi" w:cstheme="minorHAnsi"/>
                <w:color w:val="000000" w:themeColor="text1"/>
                <w:sz w:val="22"/>
                <w:szCs w:val="22"/>
              </w:rPr>
              <w:t xml:space="preserve">Dinner </w:t>
            </w:r>
            <w:r w:rsidR="00547750">
              <w:rPr>
                <w:rFonts w:asciiTheme="minorHAnsi" w:hAnsiTheme="minorHAnsi" w:cstheme="minorHAnsi"/>
                <w:color w:val="000000" w:themeColor="text1"/>
                <w:sz w:val="22"/>
                <w:szCs w:val="22"/>
              </w:rPr>
              <w:t xml:space="preserve">not only celebrated another successful year of admissions, but paid tribute to </w:t>
            </w:r>
            <w:r w:rsidR="00E41FC4">
              <w:rPr>
                <w:rFonts w:asciiTheme="minorHAnsi" w:hAnsiTheme="minorHAnsi" w:cstheme="minorHAnsi"/>
                <w:color w:val="000000" w:themeColor="text1"/>
                <w:sz w:val="22"/>
                <w:szCs w:val="22"/>
              </w:rPr>
              <w:t>the outgoing Chairman of its management committee,</w:t>
            </w:r>
            <w:r w:rsidR="00BD0BC1" w:rsidRPr="00F62B9D">
              <w:rPr>
                <w:rFonts w:asciiTheme="minorHAnsi" w:hAnsiTheme="minorHAnsi" w:cstheme="minorHAnsi"/>
                <w:color w:val="000000" w:themeColor="text1"/>
                <w:sz w:val="22"/>
                <w:szCs w:val="22"/>
              </w:rPr>
              <w:t xml:space="preserve"> </w:t>
            </w:r>
            <w:r w:rsidR="00851791" w:rsidRPr="00F62B9D">
              <w:rPr>
                <w:rFonts w:asciiTheme="minorHAnsi" w:hAnsiTheme="minorHAnsi" w:cstheme="minorHAnsi"/>
                <w:color w:val="000000" w:themeColor="text1"/>
                <w:sz w:val="22"/>
                <w:szCs w:val="22"/>
              </w:rPr>
              <w:t xml:space="preserve">Lord Alex </w:t>
            </w:r>
            <w:proofErr w:type="spellStart"/>
            <w:r w:rsidR="00851791" w:rsidRPr="00F62B9D">
              <w:rPr>
                <w:rFonts w:asciiTheme="minorHAnsi" w:hAnsiTheme="minorHAnsi" w:cstheme="minorHAnsi"/>
                <w:color w:val="000000" w:themeColor="text1"/>
                <w:sz w:val="22"/>
                <w:szCs w:val="22"/>
              </w:rPr>
              <w:t>Carlile</w:t>
            </w:r>
            <w:proofErr w:type="spellEnd"/>
            <w:r w:rsidR="00851791" w:rsidRPr="00F62B9D">
              <w:rPr>
                <w:rFonts w:asciiTheme="minorHAnsi" w:hAnsiTheme="minorHAnsi" w:cstheme="minorHAnsi"/>
                <w:color w:val="000000" w:themeColor="text1"/>
                <w:sz w:val="22"/>
                <w:szCs w:val="22"/>
              </w:rPr>
              <w:t xml:space="preserve"> CBE QC</w:t>
            </w:r>
            <w:r w:rsidR="00A601C3">
              <w:rPr>
                <w:rFonts w:asciiTheme="minorHAnsi" w:hAnsiTheme="minorHAnsi" w:cstheme="minorHAnsi"/>
                <w:color w:val="000000" w:themeColor="text1"/>
                <w:sz w:val="22"/>
                <w:szCs w:val="22"/>
              </w:rPr>
              <w:t>.</w:t>
            </w:r>
          </w:p>
          <w:p w14:paraId="5CAB1028" w14:textId="2997B556" w:rsidR="00BD0BC1" w:rsidRPr="00F62B9D" w:rsidRDefault="00BD0BC1" w:rsidP="00024E15">
            <w:pPr>
              <w:pStyle w:val="NormalWeb"/>
              <w:spacing w:before="0" w:beforeAutospacing="0" w:after="0" w:afterAutospacing="0"/>
              <w:jc w:val="both"/>
              <w:rPr>
                <w:rFonts w:asciiTheme="minorHAnsi" w:hAnsiTheme="minorHAnsi" w:cstheme="minorHAnsi"/>
                <w:color w:val="000000" w:themeColor="text1"/>
                <w:sz w:val="22"/>
                <w:szCs w:val="22"/>
              </w:rPr>
            </w:pPr>
          </w:p>
          <w:p w14:paraId="64FC3509" w14:textId="5BC94DEC" w:rsidR="00E41FC4" w:rsidRPr="00F62B9D" w:rsidRDefault="00BD0BC1" w:rsidP="00E41FC4">
            <w:pPr>
              <w:rPr>
                <w:rFonts w:asciiTheme="minorHAnsi" w:hAnsiTheme="minorHAnsi" w:cstheme="minorHAnsi"/>
                <w:color w:val="000000" w:themeColor="text1"/>
                <w:sz w:val="22"/>
                <w:szCs w:val="22"/>
              </w:rPr>
            </w:pPr>
            <w:r w:rsidRPr="00F62B9D">
              <w:rPr>
                <w:rFonts w:asciiTheme="minorHAnsi" w:hAnsiTheme="minorHAnsi" w:cstheme="minorHAnsi"/>
                <w:color w:val="000000" w:themeColor="text1"/>
                <w:sz w:val="22"/>
                <w:szCs w:val="22"/>
              </w:rPr>
              <w:t xml:space="preserve">After </w:t>
            </w:r>
            <w:r w:rsidR="00C30106" w:rsidRPr="00F62B9D">
              <w:rPr>
                <w:rFonts w:asciiTheme="minorHAnsi" w:hAnsiTheme="minorHAnsi" w:cstheme="minorHAnsi"/>
                <w:color w:val="000000" w:themeColor="text1"/>
                <w:sz w:val="22"/>
                <w:szCs w:val="22"/>
              </w:rPr>
              <w:t xml:space="preserve">an eight-year </w:t>
            </w:r>
            <w:r w:rsidRPr="00F62B9D">
              <w:rPr>
                <w:rFonts w:asciiTheme="minorHAnsi" w:hAnsiTheme="minorHAnsi" w:cstheme="minorHAnsi"/>
                <w:color w:val="000000" w:themeColor="text1"/>
                <w:sz w:val="22"/>
                <w:szCs w:val="22"/>
              </w:rPr>
              <w:t xml:space="preserve">stint as </w:t>
            </w:r>
            <w:r w:rsidR="00851791">
              <w:rPr>
                <w:rFonts w:asciiTheme="minorHAnsi" w:hAnsiTheme="minorHAnsi" w:cstheme="minorHAnsi"/>
                <w:color w:val="000000" w:themeColor="text1"/>
                <w:sz w:val="22"/>
                <w:szCs w:val="22"/>
              </w:rPr>
              <w:t xml:space="preserve">chairman of </w:t>
            </w:r>
            <w:r w:rsidR="00851791" w:rsidRPr="00F62B9D">
              <w:rPr>
                <w:rFonts w:asciiTheme="minorHAnsi" w:hAnsiTheme="minorHAnsi" w:cstheme="minorHAnsi"/>
                <w:color w:val="000000" w:themeColor="text1"/>
                <w:sz w:val="22"/>
                <w:szCs w:val="22"/>
              </w:rPr>
              <w:t>the Chartered Security Professionals Registration Authority (CSPRA)</w:t>
            </w:r>
            <w:r w:rsidR="00851791">
              <w:rPr>
                <w:rFonts w:asciiTheme="minorHAnsi" w:hAnsiTheme="minorHAnsi" w:cstheme="minorHAnsi"/>
                <w:color w:val="000000" w:themeColor="text1"/>
                <w:sz w:val="22"/>
                <w:szCs w:val="22"/>
              </w:rPr>
              <w:t>, Lord Alex</w:t>
            </w:r>
            <w:r w:rsidRPr="00F62B9D">
              <w:rPr>
                <w:rFonts w:asciiTheme="minorHAnsi" w:hAnsiTheme="minorHAnsi" w:cstheme="minorHAnsi"/>
                <w:color w:val="000000" w:themeColor="text1"/>
                <w:sz w:val="22"/>
                <w:szCs w:val="22"/>
              </w:rPr>
              <w:t xml:space="preserve"> has stepped down from his role and passed the torch on to Security Institute President, Baroness Ruth Henig</w:t>
            </w:r>
            <w:r w:rsidR="00C30106" w:rsidRPr="00F62B9D">
              <w:rPr>
                <w:rFonts w:asciiTheme="minorHAnsi" w:hAnsiTheme="minorHAnsi" w:cstheme="minorHAnsi"/>
                <w:color w:val="000000" w:themeColor="text1"/>
                <w:sz w:val="22"/>
                <w:szCs w:val="22"/>
              </w:rPr>
              <w:t xml:space="preserve"> CBE </w:t>
            </w:r>
            <w:proofErr w:type="spellStart"/>
            <w:r w:rsidR="00C30106" w:rsidRPr="00F62B9D">
              <w:rPr>
                <w:rFonts w:asciiTheme="minorHAnsi" w:hAnsiTheme="minorHAnsi" w:cstheme="minorHAnsi"/>
                <w:color w:val="000000" w:themeColor="text1"/>
                <w:sz w:val="22"/>
                <w:szCs w:val="22"/>
              </w:rPr>
              <w:t>CSyI</w:t>
            </w:r>
            <w:proofErr w:type="spellEnd"/>
            <w:r w:rsidRPr="00F62B9D">
              <w:rPr>
                <w:rFonts w:asciiTheme="minorHAnsi" w:hAnsiTheme="minorHAnsi" w:cstheme="minorHAnsi"/>
                <w:color w:val="000000" w:themeColor="text1"/>
                <w:sz w:val="22"/>
                <w:szCs w:val="22"/>
              </w:rPr>
              <w:t>.</w:t>
            </w:r>
            <w:r w:rsidR="004604C8" w:rsidRPr="00F62B9D">
              <w:rPr>
                <w:rFonts w:asciiTheme="minorHAnsi" w:hAnsiTheme="minorHAnsi" w:cstheme="minorHAnsi"/>
                <w:color w:val="000000" w:themeColor="text1"/>
                <w:sz w:val="22"/>
                <w:szCs w:val="22"/>
              </w:rPr>
              <w:t xml:space="preserve"> </w:t>
            </w:r>
            <w:r w:rsidR="00C30106" w:rsidRPr="00F62B9D">
              <w:rPr>
                <w:rFonts w:asciiTheme="minorHAnsi" w:hAnsiTheme="minorHAnsi" w:cstheme="minorHAnsi"/>
                <w:color w:val="000000" w:themeColor="text1"/>
                <w:sz w:val="22"/>
                <w:szCs w:val="22"/>
              </w:rPr>
              <w:t xml:space="preserve">CSPRA is the committee which was established to oversee the management and maintenance of standards </w:t>
            </w:r>
            <w:r w:rsidR="00F62B9D">
              <w:rPr>
                <w:rFonts w:asciiTheme="minorHAnsi" w:hAnsiTheme="minorHAnsi" w:cstheme="minorHAnsi"/>
                <w:color w:val="000000" w:themeColor="text1"/>
                <w:sz w:val="22"/>
                <w:szCs w:val="22"/>
              </w:rPr>
              <w:t>for</w:t>
            </w:r>
            <w:r w:rsidR="00C30106" w:rsidRPr="00F62B9D">
              <w:rPr>
                <w:rFonts w:asciiTheme="minorHAnsi" w:hAnsiTheme="minorHAnsi" w:cstheme="minorHAnsi"/>
                <w:color w:val="000000" w:themeColor="text1"/>
                <w:sz w:val="22"/>
                <w:szCs w:val="22"/>
              </w:rPr>
              <w:t xml:space="preserve"> the Register of Chartered Security Professionals</w:t>
            </w:r>
            <w:r w:rsidR="00F62B9D">
              <w:rPr>
                <w:rFonts w:asciiTheme="minorHAnsi" w:hAnsiTheme="minorHAnsi" w:cstheme="minorHAnsi"/>
                <w:color w:val="000000" w:themeColor="text1"/>
                <w:sz w:val="22"/>
                <w:szCs w:val="22"/>
              </w:rPr>
              <w:t xml:space="preserve"> (RCSP).</w:t>
            </w:r>
            <w:r w:rsidR="00E41FC4">
              <w:rPr>
                <w:rFonts w:asciiTheme="minorHAnsi" w:hAnsiTheme="minorHAnsi" w:cstheme="minorHAnsi"/>
                <w:color w:val="000000" w:themeColor="text1"/>
                <w:sz w:val="22"/>
                <w:szCs w:val="22"/>
              </w:rPr>
              <w:t xml:space="preserve"> Presentations were made to Lord Alex after the dinner, and many tributes paid to him for his support and wise guidance during his tenure. </w:t>
            </w:r>
          </w:p>
          <w:p w14:paraId="0D2456FD" w14:textId="77CD25E5" w:rsidR="00C30106" w:rsidRPr="00F62B9D" w:rsidRDefault="00C30106" w:rsidP="00024E15">
            <w:pPr>
              <w:pStyle w:val="NormalWeb"/>
              <w:spacing w:before="0" w:beforeAutospacing="0" w:after="0" w:afterAutospacing="0"/>
              <w:jc w:val="both"/>
              <w:rPr>
                <w:rFonts w:asciiTheme="minorHAnsi" w:hAnsiTheme="minorHAnsi" w:cstheme="minorHAnsi"/>
                <w:color w:val="000000" w:themeColor="text1"/>
                <w:sz w:val="22"/>
                <w:szCs w:val="22"/>
              </w:rPr>
            </w:pPr>
          </w:p>
          <w:p w14:paraId="22A1B73A" w14:textId="37AC9336" w:rsidR="004604C8" w:rsidRPr="00F62B9D" w:rsidRDefault="004604C8" w:rsidP="004604C8">
            <w:pPr>
              <w:rPr>
                <w:rFonts w:asciiTheme="minorHAnsi" w:hAnsiTheme="minorHAnsi" w:cstheme="minorHAnsi"/>
                <w:color w:val="000000" w:themeColor="text1"/>
                <w:sz w:val="22"/>
                <w:szCs w:val="22"/>
              </w:rPr>
            </w:pPr>
            <w:r w:rsidRPr="00F62B9D">
              <w:rPr>
                <w:rFonts w:asciiTheme="minorHAnsi" w:hAnsiTheme="minorHAnsi" w:cstheme="minorHAnsi"/>
                <w:color w:val="000000" w:themeColor="text1"/>
                <w:sz w:val="22"/>
                <w:szCs w:val="22"/>
              </w:rPr>
              <w:t>Don Randall MBE CSyP, member of the</w:t>
            </w:r>
            <w:r w:rsidR="00C30106" w:rsidRPr="00F62B9D">
              <w:rPr>
                <w:rFonts w:asciiTheme="minorHAnsi" w:hAnsiTheme="minorHAnsi" w:cstheme="minorHAnsi"/>
                <w:color w:val="000000" w:themeColor="text1"/>
                <w:sz w:val="22"/>
                <w:szCs w:val="22"/>
              </w:rPr>
              <w:t xml:space="preserve"> CSPRA committee</w:t>
            </w:r>
            <w:r w:rsidRPr="00F62B9D">
              <w:rPr>
                <w:rFonts w:asciiTheme="minorHAnsi" w:hAnsiTheme="minorHAnsi" w:cstheme="minorHAnsi"/>
                <w:color w:val="000000" w:themeColor="text1"/>
                <w:sz w:val="22"/>
                <w:szCs w:val="22"/>
              </w:rPr>
              <w:t xml:space="preserve">, said </w:t>
            </w:r>
            <w:r w:rsidR="00C30106" w:rsidRPr="00F62B9D">
              <w:rPr>
                <w:rFonts w:asciiTheme="minorHAnsi" w:hAnsiTheme="minorHAnsi" w:cstheme="minorHAnsi"/>
                <w:color w:val="000000" w:themeColor="text1"/>
                <w:sz w:val="22"/>
                <w:szCs w:val="22"/>
              </w:rPr>
              <w:t>of this</w:t>
            </w:r>
            <w:r w:rsidRPr="00F62B9D">
              <w:rPr>
                <w:rFonts w:asciiTheme="minorHAnsi" w:hAnsiTheme="minorHAnsi" w:cstheme="minorHAnsi"/>
                <w:color w:val="000000" w:themeColor="text1"/>
                <w:sz w:val="22"/>
                <w:szCs w:val="22"/>
              </w:rPr>
              <w:t xml:space="preserve"> appointment; </w:t>
            </w:r>
          </w:p>
          <w:p w14:paraId="3DCFC427" w14:textId="77777777" w:rsidR="004604C8" w:rsidRPr="00F62B9D" w:rsidRDefault="004604C8" w:rsidP="004604C8">
            <w:pPr>
              <w:rPr>
                <w:rFonts w:asciiTheme="minorHAnsi" w:hAnsiTheme="minorHAnsi" w:cstheme="minorHAnsi"/>
                <w:color w:val="000000" w:themeColor="text1"/>
                <w:sz w:val="22"/>
                <w:szCs w:val="22"/>
              </w:rPr>
            </w:pPr>
          </w:p>
          <w:p w14:paraId="3ABA863E" w14:textId="71E77F28" w:rsidR="004604C8" w:rsidRPr="00F62B9D" w:rsidRDefault="004604C8" w:rsidP="004604C8">
            <w:pPr>
              <w:rPr>
                <w:rFonts w:asciiTheme="minorHAnsi" w:hAnsiTheme="minorHAnsi" w:cstheme="minorHAnsi"/>
                <w:color w:val="000000" w:themeColor="text1"/>
                <w:sz w:val="22"/>
                <w:szCs w:val="22"/>
              </w:rPr>
            </w:pPr>
            <w:r w:rsidRPr="00F62B9D">
              <w:rPr>
                <w:rFonts w:asciiTheme="minorHAnsi" w:hAnsiTheme="minorHAnsi" w:cstheme="minorHAnsi"/>
                <w:color w:val="000000" w:themeColor="text1"/>
                <w:sz w:val="22"/>
                <w:szCs w:val="22"/>
              </w:rPr>
              <w:t xml:space="preserve">“It is with enormous pleasure </w:t>
            </w:r>
            <w:r w:rsidR="007B75D5">
              <w:rPr>
                <w:rFonts w:asciiTheme="minorHAnsi" w:hAnsiTheme="minorHAnsi" w:cstheme="minorHAnsi"/>
                <w:color w:val="000000" w:themeColor="text1"/>
                <w:sz w:val="22"/>
                <w:szCs w:val="22"/>
              </w:rPr>
              <w:t xml:space="preserve">that </w:t>
            </w:r>
            <w:r w:rsidRPr="00F62B9D">
              <w:rPr>
                <w:rFonts w:asciiTheme="minorHAnsi" w:hAnsiTheme="minorHAnsi" w:cstheme="minorHAnsi"/>
                <w:color w:val="000000" w:themeColor="text1"/>
                <w:sz w:val="22"/>
                <w:szCs w:val="22"/>
              </w:rPr>
              <w:t>we give Baroness Ruth H</w:t>
            </w:r>
            <w:r w:rsidR="007B75D5" w:rsidRPr="00F62B9D">
              <w:rPr>
                <w:rFonts w:asciiTheme="minorHAnsi" w:hAnsiTheme="minorHAnsi" w:cstheme="minorHAnsi"/>
                <w:color w:val="000000" w:themeColor="text1"/>
                <w:sz w:val="22"/>
                <w:szCs w:val="22"/>
              </w:rPr>
              <w:t>enig</w:t>
            </w:r>
            <w:r w:rsidRPr="00F62B9D">
              <w:rPr>
                <w:rFonts w:asciiTheme="minorHAnsi" w:hAnsiTheme="minorHAnsi" w:cstheme="minorHAnsi"/>
                <w:color w:val="000000" w:themeColor="text1"/>
                <w:sz w:val="22"/>
                <w:szCs w:val="22"/>
              </w:rPr>
              <w:t xml:space="preserve"> a hearty welcome as the new Chair of the CSyP governance body</w:t>
            </w:r>
            <w:r w:rsidR="007B75D5">
              <w:rPr>
                <w:rFonts w:asciiTheme="minorHAnsi" w:hAnsiTheme="minorHAnsi" w:cstheme="minorHAnsi"/>
                <w:color w:val="000000" w:themeColor="text1"/>
                <w:sz w:val="22"/>
                <w:szCs w:val="22"/>
              </w:rPr>
              <w:t>,</w:t>
            </w:r>
            <w:r w:rsidRPr="00F62B9D">
              <w:rPr>
                <w:rFonts w:asciiTheme="minorHAnsi" w:hAnsiTheme="minorHAnsi" w:cstheme="minorHAnsi"/>
                <w:color w:val="000000" w:themeColor="text1"/>
                <w:sz w:val="22"/>
                <w:szCs w:val="22"/>
              </w:rPr>
              <w:t xml:space="preserve"> CSPRA. Likewise, we give Lord Alex an equally hearty vote of thanks for his chairmanship, wisdom and astute guidance to the CSPRA board over the past eight years.”</w:t>
            </w:r>
          </w:p>
          <w:p w14:paraId="7BC28C60" w14:textId="77777777" w:rsidR="00314C05" w:rsidRPr="00F62B9D" w:rsidRDefault="00314C05" w:rsidP="00024E15">
            <w:pPr>
              <w:pStyle w:val="NormalWeb"/>
              <w:spacing w:before="0" w:beforeAutospacing="0" w:after="0" w:afterAutospacing="0"/>
              <w:jc w:val="both"/>
              <w:rPr>
                <w:rFonts w:asciiTheme="minorHAnsi" w:hAnsiTheme="minorHAnsi" w:cstheme="minorHAnsi"/>
                <w:color w:val="000000" w:themeColor="text1"/>
                <w:sz w:val="22"/>
                <w:szCs w:val="22"/>
              </w:rPr>
            </w:pPr>
          </w:p>
          <w:p w14:paraId="0DD7FD05" w14:textId="4B1F745D" w:rsidR="00746748" w:rsidRPr="00F62B9D" w:rsidRDefault="00D419E5" w:rsidP="00024E15">
            <w:pPr>
              <w:rPr>
                <w:rFonts w:asciiTheme="minorHAnsi" w:hAnsiTheme="minorHAnsi" w:cstheme="minorHAnsi"/>
                <w:color w:val="000000" w:themeColor="text1"/>
                <w:sz w:val="22"/>
                <w:szCs w:val="22"/>
              </w:rPr>
            </w:pPr>
            <w:r w:rsidRPr="00F62B9D">
              <w:rPr>
                <w:rFonts w:asciiTheme="minorHAnsi" w:hAnsiTheme="minorHAnsi" w:cstheme="minorHAnsi"/>
                <w:color w:val="000000" w:themeColor="text1"/>
                <w:sz w:val="22"/>
                <w:szCs w:val="22"/>
              </w:rPr>
              <w:t xml:space="preserve">Baroness </w:t>
            </w:r>
            <w:r w:rsidR="00F2764D">
              <w:rPr>
                <w:rFonts w:asciiTheme="minorHAnsi" w:hAnsiTheme="minorHAnsi" w:cstheme="minorHAnsi"/>
                <w:color w:val="000000" w:themeColor="text1"/>
                <w:sz w:val="22"/>
                <w:szCs w:val="22"/>
              </w:rPr>
              <w:t>Henig said</w:t>
            </w:r>
            <w:r w:rsidR="00E41FC4">
              <w:rPr>
                <w:rFonts w:asciiTheme="minorHAnsi" w:hAnsiTheme="minorHAnsi" w:cstheme="minorHAnsi"/>
                <w:color w:val="000000" w:themeColor="text1"/>
                <w:sz w:val="22"/>
                <w:szCs w:val="22"/>
              </w:rPr>
              <w:t xml:space="preserve"> </w:t>
            </w:r>
            <w:r w:rsidRPr="00F62B9D">
              <w:rPr>
                <w:rFonts w:asciiTheme="minorHAnsi" w:hAnsiTheme="minorHAnsi" w:cstheme="minorHAnsi"/>
                <w:color w:val="000000" w:themeColor="text1"/>
                <w:sz w:val="22"/>
                <w:szCs w:val="22"/>
              </w:rPr>
              <w:t>“</w:t>
            </w:r>
            <w:r w:rsidR="00F2764D">
              <w:rPr>
                <w:rFonts w:asciiTheme="minorHAnsi" w:hAnsiTheme="minorHAnsi" w:cstheme="minorHAnsi"/>
                <w:color w:val="000000" w:themeColor="text1"/>
                <w:sz w:val="22"/>
                <w:szCs w:val="22"/>
              </w:rPr>
              <w:t>It</w:t>
            </w:r>
            <w:r w:rsidRPr="00F62B9D">
              <w:rPr>
                <w:rFonts w:asciiTheme="minorHAnsi" w:hAnsiTheme="minorHAnsi" w:cstheme="minorHAnsi"/>
                <w:color w:val="000000" w:themeColor="text1"/>
                <w:sz w:val="22"/>
                <w:szCs w:val="22"/>
              </w:rPr>
              <w:t xml:space="preserve"> is a great honour to follow Lord Carlile, and I very much look forward to working with senior security professionals on the Registration Authority.</w:t>
            </w:r>
            <w:r w:rsidR="00BD0BC1" w:rsidRPr="00F62B9D">
              <w:rPr>
                <w:rFonts w:asciiTheme="minorHAnsi" w:hAnsiTheme="minorHAnsi" w:cstheme="minorHAnsi"/>
                <w:color w:val="000000" w:themeColor="text1"/>
                <w:sz w:val="22"/>
                <w:szCs w:val="22"/>
              </w:rPr>
              <w:t xml:space="preserve"> </w:t>
            </w:r>
            <w:r w:rsidRPr="00F62B9D">
              <w:rPr>
                <w:rFonts w:asciiTheme="minorHAnsi" w:hAnsiTheme="minorHAnsi" w:cstheme="minorHAnsi"/>
                <w:color w:val="000000" w:themeColor="text1"/>
                <w:sz w:val="22"/>
                <w:szCs w:val="22"/>
              </w:rPr>
              <w:t>We all share a strong commitment to raise professional standards across the private security sector, and to encourage those working in the industry to gain chartered status.”</w:t>
            </w:r>
          </w:p>
          <w:p w14:paraId="07939F68" w14:textId="3F65E49C" w:rsidR="00BD0BC1" w:rsidRDefault="00BD0BC1" w:rsidP="00024E15">
            <w:pPr>
              <w:rPr>
                <w:rFonts w:asciiTheme="minorHAnsi" w:hAnsiTheme="minorHAnsi" w:cstheme="minorHAnsi"/>
                <w:color w:val="000000" w:themeColor="text1"/>
                <w:sz w:val="22"/>
                <w:szCs w:val="22"/>
              </w:rPr>
            </w:pPr>
          </w:p>
          <w:p w14:paraId="34CAC3A5" w14:textId="77777777" w:rsidR="00D419E5" w:rsidRDefault="00140B19" w:rsidP="00BD0BC1">
            <w:pPr>
              <w:rPr>
                <w:rFonts w:asciiTheme="minorHAnsi" w:hAnsiTheme="minorHAnsi" w:cstheme="minorHAnsi"/>
                <w:color w:val="000000" w:themeColor="text1"/>
                <w:sz w:val="22"/>
                <w:szCs w:val="22"/>
              </w:rPr>
            </w:pPr>
            <w:r w:rsidRPr="00F62B9D">
              <w:rPr>
                <w:rFonts w:asciiTheme="minorHAnsi" w:hAnsiTheme="minorHAnsi" w:cstheme="minorHAnsi"/>
                <w:color w:val="000000" w:themeColor="text1"/>
                <w:sz w:val="22"/>
                <w:szCs w:val="22"/>
              </w:rPr>
              <w:t>To date</w:t>
            </w:r>
            <w:r w:rsidR="00BD0BC1" w:rsidRPr="00F62B9D">
              <w:rPr>
                <w:rFonts w:asciiTheme="minorHAnsi" w:hAnsiTheme="minorHAnsi" w:cstheme="minorHAnsi"/>
                <w:color w:val="000000" w:themeColor="text1"/>
                <w:sz w:val="22"/>
                <w:szCs w:val="22"/>
              </w:rPr>
              <w:t xml:space="preserve">, the Register of Chartered Security Professionals holds </w:t>
            </w:r>
            <w:r w:rsidRPr="00F62B9D">
              <w:rPr>
                <w:rFonts w:asciiTheme="minorHAnsi" w:hAnsiTheme="minorHAnsi" w:cstheme="minorHAnsi"/>
                <w:color w:val="000000" w:themeColor="text1"/>
                <w:sz w:val="22"/>
                <w:szCs w:val="22"/>
              </w:rPr>
              <w:t>13</w:t>
            </w:r>
            <w:r w:rsidR="00F2764D">
              <w:rPr>
                <w:rFonts w:asciiTheme="minorHAnsi" w:hAnsiTheme="minorHAnsi" w:cstheme="minorHAnsi"/>
                <w:color w:val="000000" w:themeColor="text1"/>
                <w:sz w:val="22"/>
                <w:szCs w:val="22"/>
              </w:rPr>
              <w:t>8</w:t>
            </w:r>
            <w:r w:rsidRPr="00F62B9D">
              <w:rPr>
                <w:rFonts w:asciiTheme="minorHAnsi" w:hAnsiTheme="minorHAnsi" w:cstheme="minorHAnsi"/>
                <w:color w:val="000000" w:themeColor="text1"/>
                <w:sz w:val="22"/>
                <w:szCs w:val="22"/>
              </w:rPr>
              <w:t xml:space="preserve"> </w:t>
            </w:r>
            <w:r w:rsidR="00BD0BC1" w:rsidRPr="00F62B9D">
              <w:rPr>
                <w:rFonts w:asciiTheme="minorHAnsi" w:hAnsiTheme="minorHAnsi" w:cstheme="minorHAnsi"/>
                <w:color w:val="000000" w:themeColor="text1"/>
                <w:sz w:val="22"/>
                <w:szCs w:val="22"/>
              </w:rPr>
              <w:t xml:space="preserve">names – </w:t>
            </w:r>
            <w:r w:rsidRPr="00F62B9D">
              <w:rPr>
                <w:rFonts w:asciiTheme="minorHAnsi" w:hAnsiTheme="minorHAnsi" w:cstheme="minorHAnsi"/>
                <w:color w:val="000000" w:themeColor="text1"/>
                <w:sz w:val="22"/>
                <w:szCs w:val="22"/>
              </w:rPr>
              <w:t xml:space="preserve">each of whom </w:t>
            </w:r>
            <w:r w:rsidR="00F2764D">
              <w:rPr>
                <w:rFonts w:asciiTheme="minorHAnsi" w:hAnsiTheme="minorHAnsi" w:cstheme="minorHAnsi"/>
                <w:color w:val="000000" w:themeColor="text1"/>
                <w:sz w:val="22"/>
                <w:szCs w:val="22"/>
              </w:rPr>
              <w:t>have passed a rigorous application process including a professional interview and have been practising in their areas of expertise at a strategic level. Competency skills required focus on security knowledge and application, but applicants must also demonstration good leadership and communication skills and a commitment to ongoing personal development in the</w:t>
            </w:r>
            <w:r w:rsidR="00BD0BC1" w:rsidRPr="00F62B9D">
              <w:rPr>
                <w:rFonts w:asciiTheme="minorHAnsi" w:hAnsiTheme="minorHAnsi" w:cstheme="minorHAnsi"/>
                <w:color w:val="000000" w:themeColor="text1"/>
                <w:sz w:val="22"/>
                <w:szCs w:val="22"/>
              </w:rPr>
              <w:t xml:space="preserve">ir professional security career. The </w:t>
            </w:r>
            <w:r w:rsidR="00F2764D">
              <w:rPr>
                <w:rFonts w:asciiTheme="minorHAnsi" w:hAnsiTheme="minorHAnsi" w:cstheme="minorHAnsi"/>
                <w:color w:val="000000" w:themeColor="text1"/>
                <w:sz w:val="22"/>
                <w:szCs w:val="22"/>
              </w:rPr>
              <w:t xml:space="preserve">Register includes </w:t>
            </w:r>
            <w:r w:rsidR="00BD0BC1" w:rsidRPr="00F62B9D">
              <w:rPr>
                <w:rFonts w:asciiTheme="minorHAnsi" w:hAnsiTheme="minorHAnsi" w:cstheme="minorHAnsi"/>
                <w:color w:val="000000" w:themeColor="text1"/>
                <w:sz w:val="22"/>
                <w:szCs w:val="22"/>
              </w:rPr>
              <w:t xml:space="preserve">academics, </w:t>
            </w:r>
            <w:r w:rsidR="00F2764D">
              <w:rPr>
                <w:rFonts w:asciiTheme="minorHAnsi" w:hAnsiTheme="minorHAnsi" w:cstheme="minorHAnsi"/>
                <w:color w:val="000000" w:themeColor="text1"/>
                <w:sz w:val="22"/>
                <w:szCs w:val="22"/>
              </w:rPr>
              <w:t>corporate h</w:t>
            </w:r>
            <w:r w:rsidR="00BD0BC1" w:rsidRPr="00F62B9D">
              <w:rPr>
                <w:rFonts w:asciiTheme="minorHAnsi" w:hAnsiTheme="minorHAnsi" w:cstheme="minorHAnsi"/>
                <w:color w:val="000000" w:themeColor="text1"/>
                <w:sz w:val="22"/>
                <w:szCs w:val="22"/>
              </w:rPr>
              <w:t xml:space="preserve">eads of </w:t>
            </w:r>
            <w:r w:rsidR="00F2764D">
              <w:rPr>
                <w:rFonts w:asciiTheme="minorHAnsi" w:hAnsiTheme="minorHAnsi" w:cstheme="minorHAnsi"/>
                <w:color w:val="000000" w:themeColor="text1"/>
                <w:sz w:val="22"/>
                <w:szCs w:val="22"/>
              </w:rPr>
              <w:t>s</w:t>
            </w:r>
            <w:r w:rsidR="00BD0BC1" w:rsidRPr="00F62B9D">
              <w:rPr>
                <w:rFonts w:asciiTheme="minorHAnsi" w:hAnsiTheme="minorHAnsi" w:cstheme="minorHAnsi"/>
                <w:color w:val="000000" w:themeColor="text1"/>
                <w:sz w:val="22"/>
                <w:szCs w:val="22"/>
              </w:rPr>
              <w:t>ecurity</w:t>
            </w:r>
            <w:r w:rsidR="00F2764D">
              <w:rPr>
                <w:rFonts w:asciiTheme="minorHAnsi" w:hAnsiTheme="minorHAnsi" w:cstheme="minorHAnsi"/>
                <w:color w:val="000000" w:themeColor="text1"/>
                <w:sz w:val="22"/>
                <w:szCs w:val="22"/>
              </w:rPr>
              <w:t>, security providers, cyber specialists</w:t>
            </w:r>
            <w:r w:rsidR="00BD0BC1" w:rsidRPr="00F62B9D">
              <w:rPr>
                <w:rFonts w:asciiTheme="minorHAnsi" w:hAnsiTheme="minorHAnsi" w:cstheme="minorHAnsi"/>
                <w:color w:val="000000" w:themeColor="text1"/>
                <w:sz w:val="22"/>
                <w:szCs w:val="22"/>
              </w:rPr>
              <w:t xml:space="preserve"> and consultants.</w:t>
            </w:r>
            <w:r w:rsidR="00F2764D">
              <w:rPr>
                <w:rFonts w:asciiTheme="minorHAnsi" w:hAnsiTheme="minorHAnsi" w:cstheme="minorHAnsi"/>
                <w:color w:val="000000" w:themeColor="text1"/>
                <w:sz w:val="22"/>
                <w:szCs w:val="22"/>
              </w:rPr>
              <w:t xml:space="preserve"> </w:t>
            </w:r>
          </w:p>
          <w:p w14:paraId="2BD08338" w14:textId="77777777" w:rsidR="00547750" w:rsidRDefault="00547750" w:rsidP="00BD0BC1">
            <w:pPr>
              <w:rPr>
                <w:rFonts w:asciiTheme="minorHAnsi" w:hAnsiTheme="minorHAnsi" w:cstheme="minorHAnsi"/>
                <w:color w:val="000000" w:themeColor="text1"/>
                <w:sz w:val="22"/>
                <w:szCs w:val="22"/>
              </w:rPr>
            </w:pPr>
          </w:p>
          <w:p w14:paraId="69A7FEF8" w14:textId="5C3D4618" w:rsidR="00547750" w:rsidRPr="00F62B9D" w:rsidRDefault="00E41FC4" w:rsidP="00BD0BC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During the evening, Lord Alex </w:t>
            </w:r>
            <w:r w:rsidR="00851791">
              <w:rPr>
                <w:rFonts w:asciiTheme="minorHAnsi" w:hAnsiTheme="minorHAnsi" w:cstheme="minorHAnsi"/>
                <w:color w:val="000000" w:themeColor="text1"/>
                <w:sz w:val="22"/>
                <w:szCs w:val="22"/>
              </w:rPr>
              <w:t xml:space="preserve">also </w:t>
            </w:r>
            <w:r>
              <w:rPr>
                <w:rFonts w:asciiTheme="minorHAnsi" w:hAnsiTheme="minorHAnsi" w:cstheme="minorHAnsi"/>
                <w:color w:val="000000" w:themeColor="text1"/>
                <w:sz w:val="22"/>
                <w:szCs w:val="22"/>
              </w:rPr>
              <w:t>presented certificates of admittance to ten new Chartered Security Professionals (pictured below</w:t>
            </w:r>
            <w:r w:rsidR="008D6489">
              <w:rPr>
                <w:rFonts w:asciiTheme="minorHAnsi" w:hAnsiTheme="minorHAnsi" w:cstheme="minorHAnsi"/>
                <w:color w:val="000000" w:themeColor="text1"/>
                <w:sz w:val="22"/>
                <w:szCs w:val="22"/>
              </w:rPr>
              <w:t xml:space="preserve"> in the centre of the front row</w:t>
            </w:r>
            <w:r>
              <w:rPr>
                <w:rFonts w:asciiTheme="minorHAnsi" w:hAnsiTheme="minorHAnsi" w:cstheme="minorHAnsi"/>
                <w:color w:val="000000" w:themeColor="text1"/>
                <w:sz w:val="22"/>
                <w:szCs w:val="22"/>
              </w:rPr>
              <w:t xml:space="preserve">, along with David Gill CSyP, Registrar). </w:t>
            </w:r>
          </w:p>
        </w:tc>
      </w:tr>
      <w:tr w:rsidR="00671C56" w14:paraId="3CD397B8" w14:textId="77777777" w:rsidTr="00215316">
        <w:tc>
          <w:tcPr>
            <w:tcW w:w="9323" w:type="dxa"/>
          </w:tcPr>
          <w:p w14:paraId="0CD2D970" w14:textId="77777777" w:rsidR="00671C56" w:rsidRDefault="00671C56" w:rsidP="00671C56">
            <w:pPr>
              <w:spacing w:line="276" w:lineRule="auto"/>
              <w:jc w:val="center"/>
              <w:rPr>
                <w:rFonts w:asciiTheme="minorHAnsi" w:hAnsiTheme="minorHAnsi" w:cstheme="minorHAnsi"/>
                <w:b/>
                <w:color w:val="000000" w:themeColor="text1"/>
                <w:sz w:val="20"/>
                <w:szCs w:val="20"/>
              </w:rPr>
            </w:pPr>
          </w:p>
          <w:p w14:paraId="696E0570" w14:textId="6DE888BE" w:rsidR="00F2764D" w:rsidRPr="00F62B9D" w:rsidRDefault="00F2764D" w:rsidP="00F2764D">
            <w:pPr>
              <w:spacing w:line="276" w:lineRule="auto"/>
              <w:rPr>
                <w:rFonts w:asciiTheme="minorHAnsi" w:hAnsiTheme="minorHAnsi" w:cstheme="minorHAnsi"/>
                <w:b/>
                <w:color w:val="000000" w:themeColor="text1"/>
                <w:sz w:val="20"/>
                <w:szCs w:val="20"/>
              </w:rPr>
            </w:pPr>
          </w:p>
        </w:tc>
      </w:tr>
      <w:tr w:rsidR="00BD0BC1" w14:paraId="2DE5ACF1" w14:textId="77777777" w:rsidTr="00215316">
        <w:tc>
          <w:tcPr>
            <w:tcW w:w="9323" w:type="dxa"/>
          </w:tcPr>
          <w:p w14:paraId="4B14DB59" w14:textId="77777777" w:rsidR="00BD0BC1" w:rsidRPr="00F62B9D" w:rsidRDefault="00BD0BC1" w:rsidP="00671C56">
            <w:pPr>
              <w:spacing w:line="276" w:lineRule="auto"/>
              <w:jc w:val="center"/>
              <w:rPr>
                <w:rFonts w:asciiTheme="minorHAnsi" w:hAnsiTheme="minorHAnsi" w:cstheme="minorHAnsi"/>
                <w:b/>
                <w:color w:val="000000" w:themeColor="text1"/>
                <w:sz w:val="20"/>
                <w:szCs w:val="20"/>
              </w:rPr>
            </w:pPr>
            <w:bookmarkStart w:id="0" w:name="_GoBack"/>
            <w:r w:rsidRPr="00F62B9D">
              <w:rPr>
                <w:rFonts w:asciiTheme="minorHAnsi" w:hAnsiTheme="minorHAnsi" w:cstheme="minorHAnsi"/>
                <w:b/>
                <w:noProof/>
                <w:color w:val="000000" w:themeColor="text1"/>
                <w:sz w:val="20"/>
                <w:szCs w:val="20"/>
              </w:rPr>
              <w:lastRenderedPageBreak/>
              <w:drawing>
                <wp:inline distT="0" distB="0" distL="0" distR="0" wp14:anchorId="4CB89668" wp14:editId="097446D5">
                  <wp:extent cx="2400000" cy="360000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h Hen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000" cy="3600000"/>
                          </a:xfrm>
                          <a:prstGeom prst="rect">
                            <a:avLst/>
                          </a:prstGeom>
                        </pic:spPr>
                      </pic:pic>
                    </a:graphicData>
                  </a:graphic>
                </wp:inline>
              </w:drawing>
            </w:r>
            <w:bookmarkEnd w:id="0"/>
          </w:p>
          <w:p w14:paraId="627E99F8" w14:textId="253F3DD5" w:rsidR="00F62B9D" w:rsidRPr="008D6489" w:rsidRDefault="00F62B9D" w:rsidP="00671C56">
            <w:pPr>
              <w:spacing w:line="276" w:lineRule="auto"/>
              <w:jc w:val="center"/>
              <w:rPr>
                <w:rFonts w:asciiTheme="minorHAnsi" w:hAnsiTheme="minorHAnsi" w:cstheme="minorHAnsi"/>
                <w:i/>
                <w:color w:val="000000" w:themeColor="text1"/>
                <w:sz w:val="20"/>
                <w:szCs w:val="20"/>
              </w:rPr>
            </w:pPr>
            <w:r w:rsidRPr="008D6489">
              <w:rPr>
                <w:rFonts w:asciiTheme="minorHAnsi" w:hAnsiTheme="minorHAnsi" w:cstheme="minorHAnsi"/>
                <w:i/>
                <w:color w:val="000000" w:themeColor="text1"/>
                <w:sz w:val="20"/>
                <w:szCs w:val="20"/>
              </w:rPr>
              <w:t xml:space="preserve">Baroness Ruth Henig CBE </w:t>
            </w:r>
            <w:proofErr w:type="spellStart"/>
            <w:r w:rsidRPr="008D6489">
              <w:rPr>
                <w:rFonts w:asciiTheme="minorHAnsi" w:hAnsiTheme="minorHAnsi" w:cstheme="minorHAnsi"/>
                <w:i/>
                <w:color w:val="000000" w:themeColor="text1"/>
                <w:sz w:val="20"/>
                <w:szCs w:val="20"/>
              </w:rPr>
              <w:t>CSyI</w:t>
            </w:r>
            <w:proofErr w:type="spellEnd"/>
          </w:p>
        </w:tc>
      </w:tr>
      <w:tr w:rsidR="00BD0BC1" w14:paraId="70FD813F" w14:textId="77777777" w:rsidTr="00215316">
        <w:tc>
          <w:tcPr>
            <w:tcW w:w="9323" w:type="dxa"/>
          </w:tcPr>
          <w:p w14:paraId="75685679" w14:textId="77777777" w:rsidR="00BD0BC1" w:rsidRDefault="00BD0BC1" w:rsidP="00671C56">
            <w:pPr>
              <w:spacing w:line="276" w:lineRule="auto"/>
              <w:jc w:val="center"/>
              <w:rPr>
                <w:rFonts w:asciiTheme="minorHAnsi" w:hAnsiTheme="minorHAnsi" w:cstheme="minorHAnsi"/>
                <w:b/>
                <w:color w:val="000000" w:themeColor="text1"/>
                <w:sz w:val="20"/>
                <w:szCs w:val="20"/>
              </w:rPr>
            </w:pPr>
          </w:p>
          <w:p w14:paraId="7200976F" w14:textId="0C0557E3" w:rsidR="00E41FC4" w:rsidRDefault="00E41FC4" w:rsidP="00671C56">
            <w:pPr>
              <w:spacing w:line="276" w:lineRule="auto"/>
              <w:jc w:val="center"/>
              <w:rPr>
                <w:rFonts w:asciiTheme="minorHAnsi" w:hAnsiTheme="minorHAnsi" w:cstheme="minorHAnsi"/>
                <w:b/>
                <w:color w:val="000000" w:themeColor="text1"/>
                <w:sz w:val="20"/>
                <w:szCs w:val="20"/>
              </w:rPr>
            </w:pPr>
            <w:r>
              <w:rPr>
                <w:noProof/>
              </w:rPr>
              <w:drawing>
                <wp:inline distT="0" distB="0" distL="0" distR="0" wp14:anchorId="440950FE" wp14:editId="33A43A85">
                  <wp:extent cx="5399132" cy="359942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132" cy="3599421"/>
                          </a:xfrm>
                          <a:prstGeom prst="rect">
                            <a:avLst/>
                          </a:prstGeom>
                        </pic:spPr>
                      </pic:pic>
                    </a:graphicData>
                  </a:graphic>
                </wp:inline>
              </w:drawing>
            </w:r>
          </w:p>
          <w:p w14:paraId="3982FBAA" w14:textId="3C9FFBC4" w:rsidR="008D6489" w:rsidRPr="00F62B9D" w:rsidRDefault="008D6489" w:rsidP="008D6489">
            <w:pPr>
              <w:spacing w:line="276" w:lineRule="auto"/>
              <w:jc w:val="center"/>
              <w:rPr>
                <w:rFonts w:asciiTheme="minorHAnsi" w:hAnsiTheme="minorHAnsi" w:cstheme="minorHAnsi"/>
                <w:b/>
                <w:color w:val="000000" w:themeColor="text1"/>
                <w:sz w:val="20"/>
                <w:szCs w:val="20"/>
              </w:rPr>
            </w:pPr>
          </w:p>
        </w:tc>
      </w:tr>
      <w:tr w:rsidR="00671C56" w14:paraId="0E75C76A" w14:textId="77777777" w:rsidTr="00215316">
        <w:tc>
          <w:tcPr>
            <w:tcW w:w="9323" w:type="dxa"/>
          </w:tcPr>
          <w:p w14:paraId="25DC45FD" w14:textId="4EDBF0F8" w:rsidR="00671C56" w:rsidRPr="00F62B9D" w:rsidRDefault="00671C56" w:rsidP="00671C56">
            <w:pPr>
              <w:spacing w:line="276" w:lineRule="auto"/>
              <w:jc w:val="center"/>
              <w:rPr>
                <w:rFonts w:asciiTheme="minorHAnsi" w:hAnsiTheme="minorHAnsi" w:cstheme="minorHAnsi"/>
                <w:color w:val="000000" w:themeColor="text1"/>
                <w:sz w:val="20"/>
                <w:szCs w:val="20"/>
              </w:rPr>
            </w:pPr>
            <w:r w:rsidRPr="00F62B9D">
              <w:rPr>
                <w:rFonts w:asciiTheme="minorHAnsi" w:hAnsiTheme="minorHAnsi" w:cstheme="minorHAnsi"/>
                <w:i/>
                <w:color w:val="000000" w:themeColor="text1"/>
                <w:sz w:val="20"/>
                <w:szCs w:val="20"/>
              </w:rPr>
              <w:t>Ends.</w:t>
            </w:r>
          </w:p>
        </w:tc>
      </w:tr>
      <w:tr w:rsidR="00671C56" w14:paraId="22100749" w14:textId="77777777" w:rsidTr="00215316">
        <w:tc>
          <w:tcPr>
            <w:tcW w:w="9323" w:type="dxa"/>
          </w:tcPr>
          <w:p w14:paraId="4C1A2526" w14:textId="77777777" w:rsidR="00671C56" w:rsidRPr="004F665C" w:rsidRDefault="00671C56" w:rsidP="00671C56">
            <w:pPr>
              <w:spacing w:line="276" w:lineRule="auto"/>
              <w:jc w:val="center"/>
              <w:rPr>
                <w:rFonts w:asciiTheme="minorHAnsi" w:hAnsiTheme="minorHAnsi" w:cstheme="minorHAnsi"/>
                <w:b/>
                <w:i/>
                <w:sz w:val="20"/>
                <w:szCs w:val="20"/>
              </w:rPr>
            </w:pPr>
          </w:p>
        </w:tc>
      </w:tr>
      <w:tr w:rsidR="00671C56" w14:paraId="69912279" w14:textId="77777777" w:rsidTr="00215316">
        <w:tc>
          <w:tcPr>
            <w:tcW w:w="9323" w:type="dxa"/>
          </w:tcPr>
          <w:p w14:paraId="6A5F6ACD" w14:textId="7FE45A4A" w:rsidR="00671C56" w:rsidRPr="004F665C" w:rsidRDefault="00671C56" w:rsidP="00671C56">
            <w:pPr>
              <w:spacing w:line="276" w:lineRule="auto"/>
              <w:rPr>
                <w:rFonts w:asciiTheme="minorHAnsi" w:hAnsiTheme="minorHAnsi" w:cstheme="minorHAnsi"/>
                <w:b/>
                <w:i/>
                <w:sz w:val="20"/>
                <w:szCs w:val="20"/>
              </w:rPr>
            </w:pPr>
            <w:r w:rsidRPr="004F665C">
              <w:rPr>
                <w:rFonts w:asciiTheme="minorHAnsi" w:hAnsiTheme="minorHAnsi" w:cstheme="minorHAnsi"/>
                <w:b/>
                <w:sz w:val="20"/>
                <w:szCs w:val="20"/>
              </w:rPr>
              <w:t>MARKETING &amp; PR ENQUIRIES</w:t>
            </w:r>
          </w:p>
        </w:tc>
      </w:tr>
      <w:tr w:rsidR="00671C56" w14:paraId="45B6D491" w14:textId="77777777" w:rsidTr="00215316">
        <w:tc>
          <w:tcPr>
            <w:tcW w:w="9323" w:type="dxa"/>
          </w:tcPr>
          <w:p w14:paraId="21095FD0" w14:textId="77777777" w:rsidR="00671C56" w:rsidRPr="004F665C" w:rsidRDefault="00671C56" w:rsidP="00671C56">
            <w:pPr>
              <w:autoSpaceDE w:val="0"/>
              <w:autoSpaceDN w:val="0"/>
              <w:adjustRightInd w:val="0"/>
              <w:spacing w:line="276" w:lineRule="auto"/>
              <w:rPr>
                <w:rFonts w:asciiTheme="minorHAnsi" w:hAnsiTheme="minorHAnsi" w:cstheme="minorHAnsi"/>
                <w:sz w:val="20"/>
                <w:szCs w:val="20"/>
                <w:lang w:val="en-US"/>
              </w:rPr>
            </w:pPr>
            <w:r w:rsidRPr="004F665C">
              <w:rPr>
                <w:rFonts w:asciiTheme="minorHAnsi" w:hAnsiTheme="minorHAnsi" w:cstheme="minorHAnsi"/>
                <w:sz w:val="20"/>
                <w:szCs w:val="20"/>
                <w:lang w:val="en-US"/>
              </w:rPr>
              <w:t>Rachael Short, Marketing &amp; PR Officer</w:t>
            </w:r>
          </w:p>
          <w:p w14:paraId="7FAD7465" w14:textId="77777777" w:rsidR="00671C56" w:rsidRPr="004F665C" w:rsidRDefault="00671C56" w:rsidP="00671C56">
            <w:pPr>
              <w:widowControl w:val="0"/>
              <w:autoSpaceDE w:val="0"/>
              <w:autoSpaceDN w:val="0"/>
              <w:adjustRightInd w:val="0"/>
              <w:spacing w:line="276" w:lineRule="auto"/>
              <w:ind w:left="720"/>
              <w:rPr>
                <w:rStyle w:val="std1"/>
                <w:rFonts w:asciiTheme="minorHAnsi" w:hAnsiTheme="minorHAnsi" w:cstheme="minorHAnsi"/>
                <w:color w:val="auto"/>
                <w:sz w:val="20"/>
                <w:szCs w:val="20"/>
              </w:rPr>
            </w:pPr>
            <w:r w:rsidRPr="004F665C">
              <w:rPr>
                <w:rFonts w:asciiTheme="minorHAnsi" w:hAnsiTheme="minorHAnsi" w:cstheme="minorHAnsi"/>
                <w:sz w:val="20"/>
                <w:szCs w:val="20"/>
              </w:rPr>
              <w:sym w:font="Wingdings" w:char="F028"/>
            </w:r>
            <w:r w:rsidRPr="004F665C">
              <w:rPr>
                <w:rFonts w:asciiTheme="minorHAnsi" w:hAnsiTheme="minorHAnsi" w:cstheme="minorHAnsi"/>
                <w:sz w:val="20"/>
                <w:szCs w:val="20"/>
              </w:rPr>
              <w:t xml:space="preserve">  02476 346 758</w:t>
            </w:r>
          </w:p>
          <w:p w14:paraId="098E08DD" w14:textId="77777777" w:rsidR="00671C56" w:rsidRPr="004F665C" w:rsidRDefault="00671C56" w:rsidP="00671C56">
            <w:pPr>
              <w:tabs>
                <w:tab w:val="left" w:pos="90"/>
              </w:tabs>
              <w:autoSpaceDE w:val="0"/>
              <w:autoSpaceDN w:val="0"/>
              <w:adjustRightInd w:val="0"/>
              <w:spacing w:line="276" w:lineRule="auto"/>
              <w:ind w:left="720"/>
              <w:rPr>
                <w:rFonts w:asciiTheme="minorHAnsi" w:hAnsiTheme="minorHAnsi" w:cstheme="minorHAnsi"/>
                <w:sz w:val="20"/>
                <w:szCs w:val="20"/>
              </w:rPr>
            </w:pPr>
            <w:r w:rsidRPr="004F665C">
              <w:rPr>
                <w:rFonts w:asciiTheme="minorHAnsi" w:hAnsiTheme="minorHAnsi" w:cstheme="minorHAnsi"/>
                <w:sz w:val="20"/>
                <w:szCs w:val="20"/>
                <w:lang w:val="fr-FR"/>
              </w:rPr>
              <w:sym w:font="Wingdings" w:char="F038"/>
            </w:r>
            <w:r w:rsidRPr="004F665C">
              <w:rPr>
                <w:rFonts w:asciiTheme="minorHAnsi" w:hAnsiTheme="minorHAnsi" w:cstheme="minorHAnsi"/>
                <w:sz w:val="20"/>
                <w:szCs w:val="20"/>
              </w:rPr>
              <w:t xml:space="preserve">  </w:t>
            </w:r>
            <w:hyperlink r:id="rId10" w:history="1">
              <w:r w:rsidRPr="004F665C">
                <w:rPr>
                  <w:rStyle w:val="Hyperlink"/>
                  <w:rFonts w:asciiTheme="minorHAnsi" w:hAnsiTheme="minorHAnsi" w:cstheme="minorHAnsi"/>
                  <w:sz w:val="20"/>
                  <w:szCs w:val="20"/>
                </w:rPr>
                <w:t>rachael@security-institute.org</w:t>
              </w:r>
            </w:hyperlink>
          </w:p>
          <w:p w14:paraId="2B2857A3" w14:textId="73EF8878" w:rsidR="00671C56" w:rsidRPr="004F665C" w:rsidRDefault="00671C56" w:rsidP="00671C56">
            <w:pPr>
              <w:tabs>
                <w:tab w:val="left" w:pos="90"/>
              </w:tabs>
              <w:autoSpaceDE w:val="0"/>
              <w:autoSpaceDN w:val="0"/>
              <w:adjustRightInd w:val="0"/>
              <w:spacing w:line="276" w:lineRule="auto"/>
              <w:ind w:left="720"/>
              <w:rPr>
                <w:rFonts w:asciiTheme="minorHAnsi" w:hAnsiTheme="minorHAnsi" w:cstheme="minorHAnsi"/>
                <w:sz w:val="20"/>
                <w:szCs w:val="20"/>
                <w:u w:val="single"/>
                <w:shd w:val="clear" w:color="auto" w:fill="FFFFFF"/>
              </w:rPr>
            </w:pPr>
            <w:r w:rsidRPr="004F665C">
              <w:rPr>
                <w:rFonts w:asciiTheme="minorHAnsi" w:hAnsiTheme="minorHAnsi" w:cstheme="minorHAnsi"/>
                <w:sz w:val="20"/>
                <w:szCs w:val="20"/>
                <w:lang w:val="fr-FR"/>
              </w:rPr>
              <w:sym w:font="Webdings" w:char="F0FC"/>
            </w:r>
            <w:r w:rsidRPr="004F665C">
              <w:rPr>
                <w:rFonts w:asciiTheme="minorHAnsi" w:hAnsiTheme="minorHAnsi" w:cstheme="minorHAnsi"/>
                <w:sz w:val="20"/>
                <w:szCs w:val="20"/>
              </w:rPr>
              <w:t xml:space="preserve">  </w:t>
            </w:r>
            <w:hyperlink r:id="rId11" w:history="1">
              <w:r w:rsidRPr="004F665C">
                <w:rPr>
                  <w:rStyle w:val="Hyperlink"/>
                  <w:rFonts w:asciiTheme="minorHAnsi" w:hAnsiTheme="minorHAnsi" w:cstheme="minorHAnsi"/>
                  <w:sz w:val="20"/>
                  <w:szCs w:val="20"/>
                  <w:shd w:val="clear" w:color="auto" w:fill="FFFFFF"/>
                </w:rPr>
                <w:t>www</w:t>
              </w:r>
              <w:r w:rsidRPr="004F665C">
                <w:rPr>
                  <w:rStyle w:val="Hyperlink"/>
                  <w:rFonts w:asciiTheme="minorHAnsi" w:hAnsiTheme="minorHAnsi" w:cstheme="minorHAnsi"/>
                  <w:sz w:val="20"/>
                  <w:szCs w:val="20"/>
                </w:rPr>
                <w:t>.</w:t>
              </w:r>
              <w:r w:rsidRPr="004F665C">
                <w:rPr>
                  <w:rStyle w:val="Hyperlink"/>
                  <w:rFonts w:asciiTheme="minorHAnsi" w:hAnsiTheme="minorHAnsi" w:cstheme="minorHAnsi"/>
                  <w:sz w:val="20"/>
                  <w:szCs w:val="20"/>
                  <w:shd w:val="clear" w:color="auto" w:fill="FFFFFF"/>
                </w:rPr>
                <w:t>security-institute.org</w:t>
              </w:r>
            </w:hyperlink>
          </w:p>
        </w:tc>
      </w:tr>
      <w:tr w:rsidR="00671C56" w14:paraId="09E4216D" w14:textId="77777777" w:rsidTr="00215316">
        <w:tc>
          <w:tcPr>
            <w:tcW w:w="9323" w:type="dxa"/>
          </w:tcPr>
          <w:p w14:paraId="1E5DA733" w14:textId="77777777" w:rsidR="00671C56" w:rsidRPr="004F665C" w:rsidRDefault="00671C56" w:rsidP="00671C56">
            <w:pPr>
              <w:autoSpaceDE w:val="0"/>
              <w:autoSpaceDN w:val="0"/>
              <w:adjustRightInd w:val="0"/>
              <w:spacing w:line="276" w:lineRule="auto"/>
              <w:rPr>
                <w:rFonts w:asciiTheme="minorHAnsi" w:hAnsiTheme="minorHAnsi" w:cstheme="minorHAnsi"/>
                <w:sz w:val="20"/>
                <w:szCs w:val="20"/>
                <w:lang w:val="en-US"/>
              </w:rPr>
            </w:pPr>
          </w:p>
        </w:tc>
      </w:tr>
      <w:tr w:rsidR="00671C56" w14:paraId="6AD444F1" w14:textId="77777777" w:rsidTr="00215316">
        <w:tc>
          <w:tcPr>
            <w:tcW w:w="9323" w:type="dxa"/>
          </w:tcPr>
          <w:p w14:paraId="167D9545" w14:textId="7D59C46C" w:rsidR="00671C56" w:rsidRPr="004F665C" w:rsidRDefault="00671C56" w:rsidP="00671C56">
            <w:pPr>
              <w:autoSpaceDE w:val="0"/>
              <w:autoSpaceDN w:val="0"/>
              <w:adjustRightInd w:val="0"/>
              <w:spacing w:line="276" w:lineRule="auto"/>
              <w:rPr>
                <w:rFonts w:asciiTheme="minorHAnsi" w:hAnsiTheme="minorHAnsi" w:cstheme="minorHAnsi"/>
                <w:sz w:val="20"/>
                <w:szCs w:val="20"/>
                <w:lang w:val="en-US"/>
              </w:rPr>
            </w:pPr>
            <w:r w:rsidRPr="004F665C">
              <w:rPr>
                <w:rFonts w:asciiTheme="minorHAnsi" w:hAnsiTheme="minorHAnsi" w:cstheme="minorHAnsi"/>
                <w:b/>
                <w:sz w:val="20"/>
                <w:szCs w:val="20"/>
              </w:rPr>
              <w:t>NOTE TO EDITORS</w:t>
            </w:r>
          </w:p>
        </w:tc>
      </w:tr>
      <w:tr w:rsidR="00671C56" w14:paraId="73F8C1FF" w14:textId="77777777" w:rsidTr="00215316">
        <w:tc>
          <w:tcPr>
            <w:tcW w:w="9323" w:type="dxa"/>
          </w:tcPr>
          <w:p w14:paraId="1EFC197B" w14:textId="37886C1F" w:rsidR="00D419E5" w:rsidRPr="00F62B9D" w:rsidRDefault="00D419E5" w:rsidP="00D419E5">
            <w:pPr>
              <w:rPr>
                <w:rFonts w:asciiTheme="minorHAnsi" w:hAnsiTheme="minorHAnsi" w:cstheme="minorHAnsi"/>
                <w:color w:val="000000" w:themeColor="text1"/>
                <w:sz w:val="20"/>
                <w:szCs w:val="20"/>
              </w:rPr>
            </w:pPr>
            <w:r w:rsidRPr="00F62B9D">
              <w:rPr>
                <w:rFonts w:asciiTheme="minorHAnsi" w:hAnsiTheme="minorHAnsi" w:cstheme="minorHAnsi"/>
                <w:color w:val="000000" w:themeColor="text1"/>
                <w:sz w:val="20"/>
                <w:szCs w:val="20"/>
              </w:rPr>
              <w:lastRenderedPageBreak/>
              <w:t xml:space="preserve">The Register of Chartered Security Professionals </w:t>
            </w:r>
            <w:r w:rsidR="00F62B9D" w:rsidRPr="00F62B9D">
              <w:rPr>
                <w:rFonts w:asciiTheme="minorHAnsi" w:hAnsiTheme="minorHAnsi" w:cstheme="minorHAnsi"/>
                <w:color w:val="000000" w:themeColor="text1"/>
                <w:sz w:val="20"/>
                <w:szCs w:val="20"/>
              </w:rPr>
              <w:t xml:space="preserve">(RCSP) </w:t>
            </w:r>
            <w:r w:rsidRPr="00F62B9D">
              <w:rPr>
                <w:rFonts w:asciiTheme="minorHAnsi" w:hAnsiTheme="minorHAnsi" w:cstheme="minorHAnsi"/>
                <w:color w:val="000000" w:themeColor="text1"/>
                <w:sz w:val="20"/>
                <w:szCs w:val="20"/>
              </w:rPr>
              <w:t>was established under a Royal Charter</w:t>
            </w:r>
            <w:r w:rsidR="00F62B9D" w:rsidRPr="00F62B9D">
              <w:rPr>
                <w:rFonts w:asciiTheme="minorHAnsi" w:hAnsiTheme="minorHAnsi" w:cstheme="minorHAnsi"/>
                <w:color w:val="000000" w:themeColor="text1"/>
                <w:sz w:val="20"/>
                <w:szCs w:val="20"/>
              </w:rPr>
              <w:t>,</w:t>
            </w:r>
            <w:r w:rsidRPr="00F62B9D">
              <w:rPr>
                <w:rFonts w:asciiTheme="minorHAnsi" w:hAnsiTheme="minorHAnsi" w:cstheme="minorHAnsi"/>
                <w:color w:val="000000" w:themeColor="text1"/>
                <w:sz w:val="20"/>
                <w:szCs w:val="20"/>
              </w:rPr>
              <w:t xml:space="preserve"> issued to the Worshipful Company of Security Professionals </w:t>
            </w:r>
            <w:r w:rsidR="00F62B9D" w:rsidRPr="00F62B9D">
              <w:rPr>
                <w:rFonts w:asciiTheme="minorHAnsi" w:hAnsiTheme="minorHAnsi" w:cstheme="minorHAnsi"/>
                <w:color w:val="000000" w:themeColor="text1"/>
                <w:sz w:val="20"/>
                <w:szCs w:val="20"/>
              </w:rPr>
              <w:t xml:space="preserve">(WCoSP) </w:t>
            </w:r>
            <w:r w:rsidRPr="00F62B9D">
              <w:rPr>
                <w:rFonts w:asciiTheme="minorHAnsi" w:hAnsiTheme="minorHAnsi" w:cstheme="minorHAnsi"/>
                <w:color w:val="000000" w:themeColor="text1"/>
                <w:sz w:val="20"/>
                <w:szCs w:val="20"/>
              </w:rPr>
              <w:t>in the UK and launched in 2011.  Registrants use CSyP as a post nominal and are called Chartered Security Professionals.</w:t>
            </w:r>
          </w:p>
          <w:p w14:paraId="486A3B21" w14:textId="77777777" w:rsidR="00D419E5" w:rsidRPr="00F62B9D" w:rsidRDefault="00D419E5" w:rsidP="00D419E5">
            <w:pPr>
              <w:rPr>
                <w:rFonts w:asciiTheme="minorHAnsi" w:hAnsiTheme="minorHAnsi" w:cstheme="minorHAnsi"/>
                <w:color w:val="000000" w:themeColor="text1"/>
                <w:sz w:val="20"/>
                <w:szCs w:val="20"/>
              </w:rPr>
            </w:pPr>
            <w:r w:rsidRPr="00F62B9D">
              <w:rPr>
                <w:rFonts w:asciiTheme="minorHAnsi" w:hAnsiTheme="minorHAnsi" w:cstheme="minorHAnsi"/>
                <w:color w:val="000000" w:themeColor="text1"/>
                <w:sz w:val="20"/>
                <w:szCs w:val="20"/>
              </w:rPr>
              <w:t> </w:t>
            </w:r>
          </w:p>
          <w:p w14:paraId="2E6B4AB7" w14:textId="490C8FEC" w:rsidR="00D419E5" w:rsidRPr="00F62B9D" w:rsidRDefault="00D419E5" w:rsidP="00D419E5">
            <w:pPr>
              <w:rPr>
                <w:rFonts w:asciiTheme="minorHAnsi" w:hAnsiTheme="minorHAnsi" w:cstheme="minorHAnsi"/>
                <w:color w:val="000000" w:themeColor="text1"/>
                <w:sz w:val="20"/>
                <w:szCs w:val="20"/>
              </w:rPr>
            </w:pPr>
            <w:r w:rsidRPr="00F62B9D">
              <w:rPr>
                <w:rFonts w:asciiTheme="minorHAnsi" w:hAnsiTheme="minorHAnsi" w:cstheme="minorHAnsi"/>
                <w:color w:val="000000" w:themeColor="text1"/>
                <w:sz w:val="20"/>
                <w:szCs w:val="20"/>
              </w:rPr>
              <w:t xml:space="preserve">Becoming a Chartered Security </w:t>
            </w:r>
            <w:r w:rsidR="00F62B9D" w:rsidRPr="00F62B9D">
              <w:rPr>
                <w:rFonts w:asciiTheme="minorHAnsi" w:hAnsiTheme="minorHAnsi" w:cstheme="minorHAnsi"/>
                <w:color w:val="000000" w:themeColor="text1"/>
                <w:sz w:val="20"/>
                <w:szCs w:val="20"/>
              </w:rPr>
              <w:t xml:space="preserve">Professional is </w:t>
            </w:r>
            <w:r w:rsidRPr="00F62B9D">
              <w:rPr>
                <w:rFonts w:asciiTheme="minorHAnsi" w:hAnsiTheme="minorHAnsi" w:cstheme="minorHAnsi"/>
                <w:color w:val="000000" w:themeColor="text1"/>
                <w:sz w:val="20"/>
                <w:szCs w:val="20"/>
              </w:rPr>
              <w:t>a means of being recognised and continuing to represent the highest standards and ongoing proficiency. It is the gold standard of competence in security.</w:t>
            </w:r>
          </w:p>
          <w:p w14:paraId="651E0D45" w14:textId="77777777" w:rsidR="00D419E5" w:rsidRPr="00F62B9D" w:rsidRDefault="00D419E5" w:rsidP="00D419E5">
            <w:pPr>
              <w:rPr>
                <w:rFonts w:asciiTheme="minorHAnsi" w:hAnsiTheme="minorHAnsi" w:cstheme="minorHAnsi"/>
                <w:color w:val="000000" w:themeColor="text1"/>
                <w:sz w:val="20"/>
                <w:szCs w:val="20"/>
              </w:rPr>
            </w:pPr>
            <w:r w:rsidRPr="00F62B9D">
              <w:rPr>
                <w:rFonts w:asciiTheme="minorHAnsi" w:hAnsiTheme="minorHAnsi" w:cstheme="minorHAnsi"/>
                <w:color w:val="000000" w:themeColor="text1"/>
                <w:sz w:val="20"/>
                <w:szCs w:val="20"/>
              </w:rPr>
              <w:t>​</w:t>
            </w:r>
          </w:p>
          <w:p w14:paraId="4C3CFC01" w14:textId="2BEE5EE1" w:rsidR="00D419E5" w:rsidRPr="00F62B9D" w:rsidRDefault="00D419E5" w:rsidP="00D419E5">
            <w:pPr>
              <w:rPr>
                <w:rFonts w:asciiTheme="minorHAnsi" w:hAnsiTheme="minorHAnsi" w:cstheme="minorHAnsi"/>
                <w:color w:val="000000" w:themeColor="text1"/>
                <w:sz w:val="20"/>
                <w:szCs w:val="20"/>
              </w:rPr>
            </w:pPr>
            <w:r w:rsidRPr="00F62B9D">
              <w:rPr>
                <w:rFonts w:asciiTheme="minorHAnsi" w:hAnsiTheme="minorHAnsi" w:cstheme="minorHAnsi"/>
                <w:color w:val="000000" w:themeColor="text1"/>
                <w:sz w:val="20"/>
                <w:szCs w:val="20"/>
              </w:rPr>
              <w:t xml:space="preserve">Applications to become Chartered are managed by </w:t>
            </w:r>
            <w:hyperlink r:id="rId12" w:history="1">
              <w:r w:rsidR="00F62B9D" w:rsidRPr="00F62B9D">
                <w:rPr>
                  <w:rStyle w:val="Hyperlink"/>
                  <w:rFonts w:asciiTheme="minorHAnsi" w:hAnsiTheme="minorHAnsi" w:cstheme="minorHAnsi"/>
                  <w:sz w:val="20"/>
                  <w:szCs w:val="20"/>
                </w:rPr>
                <w:t xml:space="preserve">The </w:t>
              </w:r>
              <w:r w:rsidRPr="00F62B9D">
                <w:rPr>
                  <w:rStyle w:val="Hyperlink"/>
                  <w:rFonts w:asciiTheme="minorHAnsi" w:hAnsiTheme="minorHAnsi" w:cstheme="minorHAnsi"/>
                  <w:sz w:val="20"/>
                  <w:szCs w:val="20"/>
                </w:rPr>
                <w:t>Security Institute</w:t>
              </w:r>
            </w:hyperlink>
            <w:r w:rsidRPr="00F62B9D">
              <w:rPr>
                <w:rFonts w:asciiTheme="minorHAnsi" w:hAnsiTheme="minorHAnsi" w:cstheme="minorHAnsi"/>
                <w:color w:val="000000" w:themeColor="text1"/>
                <w:sz w:val="20"/>
                <w:szCs w:val="20"/>
              </w:rPr>
              <w:t> on behalf of the WC</w:t>
            </w:r>
            <w:r w:rsidR="00F62B9D" w:rsidRPr="00F62B9D">
              <w:rPr>
                <w:rFonts w:asciiTheme="minorHAnsi" w:hAnsiTheme="minorHAnsi" w:cstheme="minorHAnsi"/>
                <w:color w:val="000000" w:themeColor="text1"/>
                <w:sz w:val="20"/>
                <w:szCs w:val="20"/>
              </w:rPr>
              <w:t>o</w:t>
            </w:r>
            <w:r w:rsidRPr="00F62B9D">
              <w:rPr>
                <w:rFonts w:asciiTheme="minorHAnsi" w:hAnsiTheme="minorHAnsi" w:cstheme="minorHAnsi"/>
                <w:color w:val="000000" w:themeColor="text1"/>
                <w:sz w:val="20"/>
                <w:szCs w:val="20"/>
              </w:rPr>
              <w:t xml:space="preserve">SP. Licenced organisations are </w:t>
            </w:r>
            <w:r w:rsidR="00F62B9D" w:rsidRPr="00F62B9D">
              <w:rPr>
                <w:rFonts w:asciiTheme="minorHAnsi" w:hAnsiTheme="minorHAnsi" w:cstheme="minorHAnsi"/>
                <w:color w:val="000000" w:themeColor="text1"/>
                <w:sz w:val="20"/>
                <w:szCs w:val="20"/>
              </w:rPr>
              <w:t>T</w:t>
            </w:r>
            <w:r w:rsidRPr="00F62B9D">
              <w:rPr>
                <w:rFonts w:asciiTheme="minorHAnsi" w:hAnsiTheme="minorHAnsi" w:cstheme="minorHAnsi"/>
                <w:color w:val="000000" w:themeColor="text1"/>
                <w:sz w:val="20"/>
                <w:szCs w:val="20"/>
              </w:rPr>
              <w:t>he Security Institute and ASIS UK Chapter 208</w:t>
            </w:r>
            <w:r w:rsidR="00F62B9D" w:rsidRPr="00F62B9D">
              <w:rPr>
                <w:rFonts w:asciiTheme="minorHAnsi" w:hAnsiTheme="minorHAnsi" w:cstheme="minorHAnsi"/>
                <w:color w:val="000000" w:themeColor="text1"/>
                <w:sz w:val="20"/>
                <w:szCs w:val="20"/>
              </w:rPr>
              <w:t>,</w:t>
            </w:r>
            <w:r w:rsidRPr="00F62B9D">
              <w:rPr>
                <w:rFonts w:asciiTheme="minorHAnsi" w:hAnsiTheme="minorHAnsi" w:cstheme="minorHAnsi"/>
                <w:color w:val="000000" w:themeColor="text1"/>
                <w:sz w:val="20"/>
                <w:szCs w:val="20"/>
              </w:rPr>
              <w:t xml:space="preserve"> who can both mentor and support Chartered Security Professional applicants.</w:t>
            </w:r>
          </w:p>
          <w:p w14:paraId="5A9C836F" w14:textId="77777777" w:rsidR="00D419E5" w:rsidRPr="00F62B9D" w:rsidRDefault="00D419E5" w:rsidP="00D419E5">
            <w:pPr>
              <w:rPr>
                <w:rFonts w:asciiTheme="minorHAnsi" w:hAnsiTheme="minorHAnsi" w:cstheme="minorHAnsi"/>
                <w:color w:val="000000" w:themeColor="text1"/>
                <w:sz w:val="20"/>
                <w:szCs w:val="20"/>
              </w:rPr>
            </w:pPr>
            <w:r w:rsidRPr="00F62B9D">
              <w:rPr>
                <w:rFonts w:asciiTheme="minorHAnsi" w:hAnsiTheme="minorHAnsi" w:cstheme="minorHAnsi"/>
                <w:color w:val="000000" w:themeColor="text1"/>
                <w:sz w:val="20"/>
                <w:szCs w:val="20"/>
              </w:rPr>
              <w:t>​</w:t>
            </w:r>
          </w:p>
          <w:p w14:paraId="416B27B2" w14:textId="0F8942FB" w:rsidR="00D419E5" w:rsidRPr="00F62B9D" w:rsidRDefault="00D419E5" w:rsidP="00D419E5">
            <w:pPr>
              <w:rPr>
                <w:rFonts w:asciiTheme="minorHAnsi" w:hAnsiTheme="minorHAnsi" w:cstheme="minorHAnsi"/>
                <w:color w:val="000000" w:themeColor="text1"/>
                <w:sz w:val="20"/>
                <w:szCs w:val="20"/>
              </w:rPr>
            </w:pPr>
            <w:r w:rsidRPr="00F62B9D">
              <w:rPr>
                <w:rFonts w:asciiTheme="minorHAnsi" w:hAnsiTheme="minorHAnsi" w:cstheme="minorHAnsi"/>
                <w:color w:val="000000" w:themeColor="text1"/>
                <w:sz w:val="20"/>
                <w:szCs w:val="20"/>
              </w:rPr>
              <w:t>The Register of Chartered Security Professionals is recognised across the UK, including by the Security Industry Authority (SIA), the Centre for the Protection of National Infrastructure (CPNI) and membership organisations including the Association of Security Consultants (ASC) and the International Professional Security Association (IPSA).</w:t>
            </w:r>
          </w:p>
          <w:p w14:paraId="1FDB5D18" w14:textId="3D8F2741" w:rsidR="00D419E5" w:rsidRPr="00F62B9D" w:rsidRDefault="00D419E5" w:rsidP="00D419E5">
            <w:pPr>
              <w:rPr>
                <w:rFonts w:asciiTheme="minorHAnsi" w:hAnsiTheme="minorHAnsi" w:cstheme="minorHAnsi"/>
                <w:color w:val="000000" w:themeColor="text1"/>
                <w:sz w:val="20"/>
                <w:szCs w:val="20"/>
              </w:rPr>
            </w:pPr>
          </w:p>
          <w:p w14:paraId="15839506" w14:textId="48021341" w:rsidR="00D419E5" w:rsidRPr="004F665C" w:rsidRDefault="003C3C8C" w:rsidP="00F62B9D">
            <w:pPr>
              <w:spacing w:line="276" w:lineRule="auto"/>
              <w:rPr>
                <w:rFonts w:asciiTheme="minorHAnsi" w:hAnsiTheme="minorHAnsi" w:cstheme="minorHAnsi"/>
                <w:sz w:val="20"/>
                <w:szCs w:val="20"/>
                <w:lang w:val="en-US"/>
              </w:rPr>
            </w:pPr>
            <w:hyperlink r:id="rId13" w:history="1">
              <w:r w:rsidR="00F62B9D" w:rsidRPr="00F62B9D">
                <w:rPr>
                  <w:rStyle w:val="Hyperlink"/>
                  <w:rFonts w:asciiTheme="minorHAnsi" w:hAnsiTheme="minorHAnsi" w:cstheme="minorHAnsi"/>
                  <w:sz w:val="20"/>
                  <w:szCs w:val="20"/>
                </w:rPr>
                <w:t>V</w:t>
              </w:r>
              <w:r w:rsidR="00762C14" w:rsidRPr="00F62B9D">
                <w:rPr>
                  <w:rStyle w:val="Hyperlink"/>
                  <w:rFonts w:asciiTheme="minorHAnsi" w:hAnsiTheme="minorHAnsi" w:cstheme="minorHAnsi"/>
                  <w:sz w:val="20"/>
                  <w:szCs w:val="20"/>
                </w:rPr>
                <w:t>isit the RCSP website</w:t>
              </w:r>
            </w:hyperlink>
            <w:r w:rsidR="00762C14" w:rsidRPr="00F62B9D">
              <w:rPr>
                <w:rFonts w:asciiTheme="minorHAnsi" w:hAnsiTheme="minorHAnsi" w:cstheme="minorHAnsi"/>
                <w:color w:val="000000" w:themeColor="text1"/>
                <w:sz w:val="20"/>
                <w:szCs w:val="20"/>
              </w:rPr>
              <w:t xml:space="preserve"> to learn more about achieving Chartered Security Professional (CSyP) status</w:t>
            </w:r>
            <w:r w:rsidR="00F62B9D" w:rsidRPr="00F62B9D">
              <w:rPr>
                <w:rFonts w:asciiTheme="minorHAnsi" w:hAnsiTheme="minorHAnsi" w:cstheme="minorHAnsi"/>
                <w:color w:val="000000" w:themeColor="text1"/>
                <w:sz w:val="20"/>
                <w:szCs w:val="20"/>
              </w:rPr>
              <w:t xml:space="preserve"> or email </w:t>
            </w:r>
            <w:hyperlink r:id="rId14" w:history="1">
              <w:r w:rsidR="00F62B9D" w:rsidRPr="00F62B9D">
                <w:rPr>
                  <w:rStyle w:val="Hyperlink"/>
                  <w:rFonts w:asciiTheme="minorHAnsi" w:hAnsiTheme="minorHAnsi" w:cstheme="minorHAnsi"/>
                  <w:sz w:val="20"/>
                  <w:szCs w:val="20"/>
                  <w:bdr w:val="none" w:sz="0" w:space="0" w:color="auto" w:frame="1"/>
                </w:rPr>
                <w:t>info@charteredsecurityprofessional.org</w:t>
              </w:r>
            </w:hyperlink>
            <w:r w:rsidR="00762C14" w:rsidRPr="00F62B9D">
              <w:rPr>
                <w:rFonts w:asciiTheme="minorHAnsi" w:hAnsiTheme="minorHAnsi" w:cstheme="minorHAnsi"/>
                <w:color w:val="000000" w:themeColor="text1"/>
                <w:sz w:val="20"/>
                <w:szCs w:val="20"/>
              </w:rPr>
              <w:t>.</w:t>
            </w:r>
          </w:p>
        </w:tc>
      </w:tr>
    </w:tbl>
    <w:p w14:paraId="762854CA" w14:textId="77777777" w:rsidR="00671C56" w:rsidRPr="004D7723" w:rsidRDefault="00671C56" w:rsidP="00A62A31">
      <w:pPr>
        <w:spacing w:line="276" w:lineRule="auto"/>
        <w:rPr>
          <w:rFonts w:asciiTheme="minorHAnsi" w:hAnsiTheme="minorHAnsi" w:cstheme="minorHAnsi"/>
          <w:sz w:val="22"/>
          <w:szCs w:val="22"/>
        </w:rPr>
      </w:pPr>
    </w:p>
    <w:sectPr w:rsidR="00671C56" w:rsidRPr="004D7723" w:rsidSect="00A13DCB">
      <w:footerReference w:type="default" r:id="rId15"/>
      <w:headerReference w:type="first" r:id="rId16"/>
      <w:footerReference w:type="first" r:id="rId17"/>
      <w:pgSz w:w="11906" w:h="16838"/>
      <w:pgMar w:top="567" w:right="1133" w:bottom="709" w:left="1440" w:header="461"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5BD74" w14:textId="77777777" w:rsidR="00F14921" w:rsidRDefault="00F14921">
      <w:r>
        <w:separator/>
      </w:r>
    </w:p>
  </w:endnote>
  <w:endnote w:type="continuationSeparator" w:id="0">
    <w:p w14:paraId="4DAB8214" w14:textId="77777777" w:rsidR="00F14921" w:rsidRDefault="00F14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6F89F" w14:textId="77777777" w:rsidR="00013A38" w:rsidRPr="00CB2FA6" w:rsidRDefault="00013A38" w:rsidP="00013A38">
    <w:pPr>
      <w:rPr>
        <w:rFonts w:asciiTheme="minorHAnsi" w:hAnsiTheme="minorHAnsi" w:cstheme="minorHAnsi"/>
        <w:color w:val="BFBFBF" w:themeColor="background1" w:themeShade="BF"/>
        <w:sz w:val="16"/>
        <w:szCs w:val="16"/>
      </w:rPr>
    </w:pPr>
    <w:r w:rsidRPr="00CB2FA6">
      <w:rPr>
        <w:rFonts w:asciiTheme="minorHAnsi" w:hAnsiTheme="minorHAnsi" w:cstheme="minorHAnsi"/>
        <w:color w:val="BFBFBF" w:themeColor="background1" w:themeShade="BF"/>
        <w:sz w:val="16"/>
        <w:szCs w:val="16"/>
      </w:rPr>
      <w:t xml:space="preserve">Title: Press Release Form </w:t>
    </w:r>
  </w:p>
  <w:p w14:paraId="7BACDDA6" w14:textId="77777777" w:rsidR="00013A38" w:rsidRPr="00CB2FA6" w:rsidRDefault="00013A38" w:rsidP="00013A38">
    <w:pPr>
      <w:rPr>
        <w:rFonts w:asciiTheme="minorHAnsi" w:hAnsiTheme="minorHAnsi" w:cstheme="minorHAnsi"/>
        <w:color w:val="BFBFBF" w:themeColor="background1" w:themeShade="BF"/>
        <w:sz w:val="16"/>
        <w:szCs w:val="16"/>
      </w:rPr>
    </w:pPr>
    <w:r w:rsidRPr="00CB2FA6">
      <w:rPr>
        <w:rFonts w:asciiTheme="minorHAnsi" w:hAnsiTheme="minorHAnsi" w:cstheme="minorHAnsi"/>
        <w:color w:val="BFBFBF" w:themeColor="background1" w:themeShade="BF"/>
        <w:sz w:val="16"/>
        <w:szCs w:val="16"/>
      </w:rPr>
      <w:t>Form Reference: SYI-308F</w:t>
    </w:r>
  </w:p>
  <w:p w14:paraId="2A7CF4B7" w14:textId="348F2BC4" w:rsidR="00CB2FA6" w:rsidRPr="00013A38" w:rsidRDefault="00013A38" w:rsidP="00013A38">
    <w:pPr>
      <w:rPr>
        <w:rFonts w:asciiTheme="minorHAnsi" w:hAnsiTheme="minorHAnsi" w:cstheme="minorHAnsi"/>
        <w:color w:val="BFBFBF" w:themeColor="background1" w:themeShade="BF"/>
        <w:sz w:val="16"/>
        <w:szCs w:val="16"/>
      </w:rPr>
    </w:pPr>
    <w:r w:rsidRPr="00CB2FA6">
      <w:rPr>
        <w:rFonts w:asciiTheme="minorHAnsi" w:hAnsiTheme="minorHAnsi" w:cstheme="minorHAnsi"/>
        <w:color w:val="BFBFBF" w:themeColor="background1" w:themeShade="BF"/>
        <w:sz w:val="16"/>
        <w:szCs w:val="16"/>
      </w:rPr>
      <w:t>Issue: Dec-18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757C7" w14:textId="64CCDAD0" w:rsidR="00CB2FA6" w:rsidRPr="00CB2FA6" w:rsidRDefault="00CB2FA6" w:rsidP="00CB2FA6">
    <w:pPr>
      <w:rPr>
        <w:rFonts w:asciiTheme="minorHAnsi" w:hAnsiTheme="minorHAnsi" w:cstheme="minorHAnsi"/>
        <w:color w:val="BFBFBF" w:themeColor="background1" w:themeShade="BF"/>
        <w:sz w:val="16"/>
        <w:szCs w:val="16"/>
      </w:rPr>
    </w:pPr>
    <w:r w:rsidRPr="00CB2FA6">
      <w:rPr>
        <w:rFonts w:asciiTheme="minorHAnsi" w:hAnsiTheme="minorHAnsi" w:cstheme="minorHAnsi"/>
        <w:color w:val="BFBFBF" w:themeColor="background1" w:themeShade="BF"/>
        <w:sz w:val="16"/>
        <w:szCs w:val="16"/>
      </w:rPr>
      <w:t xml:space="preserve">Title: Press Release Form </w:t>
    </w:r>
  </w:p>
  <w:p w14:paraId="70DF355F" w14:textId="0CDA627D" w:rsidR="00CB2FA6" w:rsidRPr="00CB2FA6" w:rsidRDefault="00CB2FA6" w:rsidP="00CB2FA6">
    <w:pPr>
      <w:rPr>
        <w:rFonts w:asciiTheme="minorHAnsi" w:hAnsiTheme="minorHAnsi" w:cstheme="minorHAnsi"/>
        <w:color w:val="BFBFBF" w:themeColor="background1" w:themeShade="BF"/>
        <w:sz w:val="16"/>
        <w:szCs w:val="16"/>
      </w:rPr>
    </w:pPr>
    <w:r w:rsidRPr="00CB2FA6">
      <w:rPr>
        <w:rFonts w:asciiTheme="minorHAnsi" w:hAnsiTheme="minorHAnsi" w:cstheme="minorHAnsi"/>
        <w:color w:val="BFBFBF" w:themeColor="background1" w:themeShade="BF"/>
        <w:sz w:val="16"/>
        <w:szCs w:val="16"/>
      </w:rPr>
      <w:t>Form Reference: SYI-308F</w:t>
    </w:r>
  </w:p>
  <w:p w14:paraId="7E894C7C" w14:textId="6CAA7969" w:rsidR="00CB2FA6" w:rsidRPr="00013A38" w:rsidRDefault="00CB2FA6" w:rsidP="00013A38">
    <w:pPr>
      <w:rPr>
        <w:rFonts w:asciiTheme="minorHAnsi" w:hAnsiTheme="minorHAnsi" w:cstheme="minorHAnsi"/>
        <w:color w:val="BFBFBF" w:themeColor="background1" w:themeShade="BF"/>
        <w:sz w:val="16"/>
        <w:szCs w:val="16"/>
      </w:rPr>
    </w:pPr>
    <w:r w:rsidRPr="00CB2FA6">
      <w:rPr>
        <w:rFonts w:asciiTheme="minorHAnsi" w:hAnsiTheme="minorHAnsi" w:cstheme="minorHAnsi"/>
        <w:color w:val="BFBFBF" w:themeColor="background1" w:themeShade="BF"/>
        <w:sz w:val="16"/>
        <w:szCs w:val="16"/>
      </w:rPr>
      <w:t>Issue: Dec-18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F929C" w14:textId="77777777" w:rsidR="00F14921" w:rsidRDefault="00F14921">
      <w:r>
        <w:separator/>
      </w:r>
    </w:p>
  </w:footnote>
  <w:footnote w:type="continuationSeparator" w:id="0">
    <w:p w14:paraId="01E9B886" w14:textId="77777777" w:rsidR="00F14921" w:rsidRDefault="00F14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62" w:type="dxa"/>
      <w:jc w:val="center"/>
      <w:tblBorders>
        <w:top w:val="single" w:sz="8" w:space="0" w:color="10395B"/>
        <w:left w:val="single" w:sz="8" w:space="0" w:color="10395B"/>
        <w:bottom w:val="single" w:sz="8" w:space="0" w:color="10395B"/>
        <w:right w:val="single" w:sz="8" w:space="0" w:color="10395B"/>
        <w:insideH w:val="none" w:sz="0" w:space="0" w:color="auto"/>
        <w:insideV w:val="none" w:sz="0" w:space="0" w:color="auto"/>
      </w:tblBorders>
      <w:tblLook w:val="04A0" w:firstRow="1" w:lastRow="0" w:firstColumn="1" w:lastColumn="0" w:noHBand="0" w:noVBand="1"/>
    </w:tblPr>
    <w:tblGrid>
      <w:gridCol w:w="557"/>
      <w:gridCol w:w="3478"/>
      <w:gridCol w:w="4460"/>
      <w:gridCol w:w="567"/>
    </w:tblGrid>
    <w:tr w:rsidR="001E3B40" w:rsidRPr="001E3B40" w14:paraId="04EEE912" w14:textId="37F3449E" w:rsidTr="00AE1F78">
      <w:trPr>
        <w:jc w:val="center"/>
      </w:trPr>
      <w:tc>
        <w:tcPr>
          <w:tcW w:w="557" w:type="dxa"/>
          <w:shd w:val="clear" w:color="auto" w:fill="10395B"/>
        </w:tcPr>
        <w:p w14:paraId="2BEA2065" w14:textId="064B4755" w:rsidR="001E3B40" w:rsidRPr="001E3B40" w:rsidRDefault="001E3B40" w:rsidP="004D7723">
          <w:pPr>
            <w:pStyle w:val="Header"/>
            <w:rPr>
              <w:rFonts w:asciiTheme="minorHAnsi" w:hAnsiTheme="minorHAnsi" w:cstheme="minorHAnsi"/>
              <w:b/>
              <w:noProof/>
              <w:color w:val="10395B"/>
              <w:sz w:val="28"/>
              <w:szCs w:val="28"/>
            </w:rPr>
          </w:pPr>
          <w:r w:rsidRPr="001E3B40">
            <w:rPr>
              <w:rFonts w:asciiTheme="minorHAnsi" w:hAnsiTheme="minorHAnsi" w:cstheme="minorHAnsi"/>
              <w:b/>
              <w:noProof/>
              <w:color w:val="10395B"/>
              <w:sz w:val="28"/>
              <w:szCs w:val="28"/>
            </w:rPr>
            <w:t>SyI</w:t>
          </w:r>
        </w:p>
      </w:tc>
      <w:tc>
        <w:tcPr>
          <w:tcW w:w="3478" w:type="dxa"/>
          <w:vAlign w:val="center"/>
        </w:tcPr>
        <w:p w14:paraId="65FAF501" w14:textId="29BBFD1E" w:rsidR="001E3B40" w:rsidRPr="001E3B40" w:rsidRDefault="001E3B40" w:rsidP="004D7723">
          <w:pPr>
            <w:pStyle w:val="Header"/>
            <w:rPr>
              <w:rFonts w:asciiTheme="minorHAnsi" w:hAnsiTheme="minorHAnsi" w:cstheme="minorHAnsi"/>
              <w:b/>
              <w:color w:val="10395B"/>
              <w:sz w:val="28"/>
              <w:szCs w:val="28"/>
            </w:rPr>
          </w:pPr>
          <w:r w:rsidRPr="001E3B40">
            <w:rPr>
              <w:rFonts w:asciiTheme="minorHAnsi" w:hAnsiTheme="minorHAnsi" w:cstheme="minorHAnsi"/>
              <w:b/>
              <w:noProof/>
              <w:color w:val="10395B"/>
              <w:sz w:val="28"/>
              <w:szCs w:val="28"/>
            </w:rPr>
            <w:drawing>
              <wp:inline distT="0" distB="0" distL="0" distR="0" wp14:anchorId="6262B186" wp14:editId="0B658679">
                <wp:extent cx="1800000" cy="81002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I-Logo-Higher-Res-PNG.png"/>
                        <pic:cNvPicPr/>
                      </pic:nvPicPr>
                      <pic:blipFill>
                        <a:blip r:embed="rId1">
                          <a:extLst>
                            <a:ext uri="{28A0092B-C50C-407E-A947-70E740481C1C}">
                              <a14:useLocalDpi xmlns:a14="http://schemas.microsoft.com/office/drawing/2010/main" val="0"/>
                            </a:ext>
                          </a:extLst>
                        </a:blip>
                        <a:stretch>
                          <a:fillRect/>
                        </a:stretch>
                      </pic:blipFill>
                      <pic:spPr>
                        <a:xfrm>
                          <a:off x="0" y="0"/>
                          <a:ext cx="1800000" cy="810029"/>
                        </a:xfrm>
                        <a:prstGeom prst="rect">
                          <a:avLst/>
                        </a:prstGeom>
                      </pic:spPr>
                    </pic:pic>
                  </a:graphicData>
                </a:graphic>
              </wp:inline>
            </w:drawing>
          </w:r>
        </w:p>
      </w:tc>
      <w:tc>
        <w:tcPr>
          <w:tcW w:w="4460" w:type="dxa"/>
          <w:vAlign w:val="center"/>
        </w:tcPr>
        <w:p w14:paraId="6F38FA50" w14:textId="77777777" w:rsidR="001E3B40" w:rsidRPr="001E3B40" w:rsidRDefault="001E3B40" w:rsidP="004D7723">
          <w:pPr>
            <w:pStyle w:val="Header"/>
            <w:jc w:val="right"/>
            <w:rPr>
              <w:rFonts w:asciiTheme="minorHAnsi" w:hAnsiTheme="minorHAnsi" w:cstheme="minorHAnsi"/>
              <w:b/>
              <w:color w:val="10395B"/>
              <w:sz w:val="28"/>
              <w:szCs w:val="28"/>
            </w:rPr>
          </w:pPr>
          <w:r w:rsidRPr="001E3B40">
            <w:rPr>
              <w:rFonts w:asciiTheme="minorHAnsi" w:hAnsiTheme="minorHAnsi" w:cstheme="minorHAnsi"/>
              <w:b/>
              <w:color w:val="10395B"/>
              <w:sz w:val="28"/>
              <w:szCs w:val="28"/>
            </w:rPr>
            <w:t>PRESS INFORMATION</w:t>
          </w:r>
        </w:p>
        <w:p w14:paraId="67961D4C" w14:textId="62BFB2BD" w:rsidR="001E3B40" w:rsidRPr="001E3B40" w:rsidRDefault="001E3B40" w:rsidP="004D7723">
          <w:pPr>
            <w:pStyle w:val="Header"/>
            <w:jc w:val="right"/>
            <w:rPr>
              <w:rFonts w:asciiTheme="minorHAnsi" w:hAnsiTheme="minorHAnsi" w:cstheme="minorHAnsi"/>
              <w:b/>
              <w:color w:val="10395B"/>
              <w:sz w:val="28"/>
              <w:szCs w:val="28"/>
            </w:rPr>
          </w:pPr>
          <w:r w:rsidRPr="001E3B40">
            <w:rPr>
              <w:rFonts w:asciiTheme="minorHAnsi" w:hAnsiTheme="minorHAnsi" w:cstheme="minorHAnsi"/>
              <w:b/>
              <w:color w:val="10395B"/>
              <w:sz w:val="28"/>
              <w:szCs w:val="28"/>
            </w:rPr>
            <w:t>FROM THE SECURITY INSTITUTE</w:t>
          </w:r>
        </w:p>
      </w:tc>
      <w:tc>
        <w:tcPr>
          <w:tcW w:w="567" w:type="dxa"/>
          <w:shd w:val="clear" w:color="auto" w:fill="10395B"/>
        </w:tcPr>
        <w:p w14:paraId="0A9C3998" w14:textId="0C8FD0E3" w:rsidR="001E3B40" w:rsidRPr="001E3B40" w:rsidRDefault="001E3B40" w:rsidP="004D7723">
          <w:pPr>
            <w:pStyle w:val="Header"/>
            <w:jc w:val="right"/>
            <w:rPr>
              <w:rFonts w:asciiTheme="minorHAnsi" w:hAnsiTheme="minorHAnsi" w:cstheme="minorHAnsi"/>
              <w:b/>
              <w:color w:val="10395B"/>
              <w:sz w:val="28"/>
              <w:szCs w:val="28"/>
            </w:rPr>
          </w:pPr>
          <w:r w:rsidRPr="001E3B40">
            <w:rPr>
              <w:rFonts w:asciiTheme="minorHAnsi" w:hAnsiTheme="minorHAnsi" w:cstheme="minorHAnsi"/>
              <w:b/>
              <w:color w:val="10395B"/>
              <w:sz w:val="28"/>
              <w:szCs w:val="28"/>
            </w:rPr>
            <w:t>SyI</w:t>
          </w:r>
        </w:p>
      </w:tc>
    </w:tr>
  </w:tbl>
  <w:p w14:paraId="6DFF3D30" w14:textId="77777777" w:rsidR="004D7723" w:rsidRPr="004D7723" w:rsidRDefault="004D7723" w:rsidP="004D7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D1AD6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5525C"/>
    <w:multiLevelType w:val="hybridMultilevel"/>
    <w:tmpl w:val="B2B6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E0B6A"/>
    <w:multiLevelType w:val="hybridMultilevel"/>
    <w:tmpl w:val="B532C76A"/>
    <w:lvl w:ilvl="0" w:tplc="5FF0F82E">
      <w:start w:val="1"/>
      <w:numFmt w:val="decimal"/>
      <w:lvlText w:val="%1."/>
      <w:lvlJc w:val="left"/>
      <w:pPr>
        <w:tabs>
          <w:tab w:val="num" w:pos="422"/>
        </w:tabs>
        <w:ind w:left="422" w:hanging="360"/>
      </w:pPr>
      <w:rPr>
        <w:rFonts w:hint="default"/>
      </w:rPr>
    </w:lvl>
    <w:lvl w:ilvl="1" w:tplc="08090019" w:tentative="1">
      <w:start w:val="1"/>
      <w:numFmt w:val="lowerLetter"/>
      <w:lvlText w:val="%2."/>
      <w:lvlJc w:val="left"/>
      <w:pPr>
        <w:tabs>
          <w:tab w:val="num" w:pos="1142"/>
        </w:tabs>
        <w:ind w:left="1142" w:hanging="360"/>
      </w:pPr>
    </w:lvl>
    <w:lvl w:ilvl="2" w:tplc="0809001B" w:tentative="1">
      <w:start w:val="1"/>
      <w:numFmt w:val="lowerRoman"/>
      <w:lvlText w:val="%3."/>
      <w:lvlJc w:val="right"/>
      <w:pPr>
        <w:tabs>
          <w:tab w:val="num" w:pos="1862"/>
        </w:tabs>
        <w:ind w:left="1862" w:hanging="180"/>
      </w:pPr>
    </w:lvl>
    <w:lvl w:ilvl="3" w:tplc="0809000F" w:tentative="1">
      <w:start w:val="1"/>
      <w:numFmt w:val="decimal"/>
      <w:lvlText w:val="%4."/>
      <w:lvlJc w:val="left"/>
      <w:pPr>
        <w:tabs>
          <w:tab w:val="num" w:pos="2582"/>
        </w:tabs>
        <w:ind w:left="2582" w:hanging="360"/>
      </w:pPr>
    </w:lvl>
    <w:lvl w:ilvl="4" w:tplc="08090019" w:tentative="1">
      <w:start w:val="1"/>
      <w:numFmt w:val="lowerLetter"/>
      <w:lvlText w:val="%5."/>
      <w:lvlJc w:val="left"/>
      <w:pPr>
        <w:tabs>
          <w:tab w:val="num" w:pos="3302"/>
        </w:tabs>
        <w:ind w:left="3302" w:hanging="360"/>
      </w:pPr>
    </w:lvl>
    <w:lvl w:ilvl="5" w:tplc="0809001B" w:tentative="1">
      <w:start w:val="1"/>
      <w:numFmt w:val="lowerRoman"/>
      <w:lvlText w:val="%6."/>
      <w:lvlJc w:val="right"/>
      <w:pPr>
        <w:tabs>
          <w:tab w:val="num" w:pos="4022"/>
        </w:tabs>
        <w:ind w:left="4022" w:hanging="180"/>
      </w:pPr>
    </w:lvl>
    <w:lvl w:ilvl="6" w:tplc="0809000F" w:tentative="1">
      <w:start w:val="1"/>
      <w:numFmt w:val="decimal"/>
      <w:lvlText w:val="%7."/>
      <w:lvlJc w:val="left"/>
      <w:pPr>
        <w:tabs>
          <w:tab w:val="num" w:pos="4742"/>
        </w:tabs>
        <w:ind w:left="4742" w:hanging="360"/>
      </w:pPr>
    </w:lvl>
    <w:lvl w:ilvl="7" w:tplc="08090019" w:tentative="1">
      <w:start w:val="1"/>
      <w:numFmt w:val="lowerLetter"/>
      <w:lvlText w:val="%8."/>
      <w:lvlJc w:val="left"/>
      <w:pPr>
        <w:tabs>
          <w:tab w:val="num" w:pos="5462"/>
        </w:tabs>
        <w:ind w:left="5462" w:hanging="360"/>
      </w:pPr>
    </w:lvl>
    <w:lvl w:ilvl="8" w:tplc="0809001B" w:tentative="1">
      <w:start w:val="1"/>
      <w:numFmt w:val="lowerRoman"/>
      <w:lvlText w:val="%9."/>
      <w:lvlJc w:val="right"/>
      <w:pPr>
        <w:tabs>
          <w:tab w:val="num" w:pos="6182"/>
        </w:tabs>
        <w:ind w:left="6182" w:hanging="180"/>
      </w:pPr>
    </w:lvl>
  </w:abstractNum>
  <w:abstractNum w:abstractNumId="3" w15:restartNumberingAfterBreak="0">
    <w:nsid w:val="10EF672D"/>
    <w:multiLevelType w:val="multilevel"/>
    <w:tmpl w:val="E8D4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8D1D45"/>
    <w:multiLevelType w:val="hybridMultilevel"/>
    <w:tmpl w:val="6720C230"/>
    <w:lvl w:ilvl="0" w:tplc="14602EEC">
      <w:start w:val="63"/>
      <w:numFmt w:val="bullet"/>
      <w:lvlText w:val=""/>
      <w:lvlJc w:val="left"/>
      <w:pPr>
        <w:tabs>
          <w:tab w:val="num" w:pos="720"/>
        </w:tabs>
        <w:ind w:left="720" w:hanging="360"/>
      </w:pPr>
      <w:rPr>
        <w:rFonts w:ascii="Wingdings" w:eastAsia="Times New Roman" w:hAnsi="Wingdings" w:cs="Times New Roman" w:hint="default"/>
        <w:color w:val="990033"/>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882918"/>
    <w:multiLevelType w:val="hybridMultilevel"/>
    <w:tmpl w:val="9006C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8414EF"/>
    <w:multiLevelType w:val="hybridMultilevel"/>
    <w:tmpl w:val="47DE71A0"/>
    <w:lvl w:ilvl="0" w:tplc="458C67AA">
      <w:start w:val="1"/>
      <w:numFmt w:val="decimal"/>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7" w15:restartNumberingAfterBreak="0">
    <w:nsid w:val="409728A9"/>
    <w:multiLevelType w:val="hybridMultilevel"/>
    <w:tmpl w:val="1C30E5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495B33"/>
    <w:multiLevelType w:val="multilevel"/>
    <w:tmpl w:val="07EC4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654D23"/>
    <w:multiLevelType w:val="hybridMultilevel"/>
    <w:tmpl w:val="DD62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352DC"/>
    <w:multiLevelType w:val="hybridMultilevel"/>
    <w:tmpl w:val="F1D4E7D4"/>
    <w:lvl w:ilvl="0" w:tplc="78C0D852">
      <w:start w:val="6"/>
      <w:numFmt w:val="bullet"/>
      <w:lvlText w:val="-"/>
      <w:lvlJc w:val="left"/>
      <w:pPr>
        <w:ind w:left="-14" w:hanging="360"/>
      </w:pPr>
      <w:rPr>
        <w:rFonts w:ascii="Arial" w:eastAsia="Times New Roman" w:hAnsi="Arial" w:cs="Arial" w:hint="default"/>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11" w15:restartNumberingAfterBreak="0">
    <w:nsid w:val="725D2305"/>
    <w:multiLevelType w:val="hybridMultilevel"/>
    <w:tmpl w:val="013CC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F162AC"/>
    <w:multiLevelType w:val="hybridMultilevel"/>
    <w:tmpl w:val="7CB83B16"/>
    <w:lvl w:ilvl="0" w:tplc="27D0A710">
      <w:start w:val="1"/>
      <w:numFmt w:val="bullet"/>
      <w:lvlText w:val=""/>
      <w:lvlJc w:val="left"/>
      <w:pPr>
        <w:tabs>
          <w:tab w:val="num" w:pos="720"/>
        </w:tabs>
        <w:ind w:left="720" w:hanging="360"/>
      </w:pPr>
      <w:rPr>
        <w:rFonts w:ascii="Wingdings" w:hAnsi="Wingdings" w:hint="default"/>
      </w:rPr>
    </w:lvl>
    <w:lvl w:ilvl="1" w:tplc="8BC81186">
      <w:start w:val="1"/>
      <w:numFmt w:val="bullet"/>
      <w:lvlText w:val=""/>
      <w:lvlJc w:val="left"/>
      <w:pPr>
        <w:tabs>
          <w:tab w:val="num" w:pos="1440"/>
        </w:tabs>
        <w:ind w:left="1440" w:hanging="360"/>
      </w:pPr>
      <w:rPr>
        <w:rFonts w:ascii="Wingdings" w:hAnsi="Wingdings" w:hint="default"/>
      </w:rPr>
    </w:lvl>
    <w:lvl w:ilvl="2" w:tplc="88A49CF4">
      <w:start w:val="1"/>
      <w:numFmt w:val="bullet"/>
      <w:lvlText w:val=""/>
      <w:lvlJc w:val="left"/>
      <w:pPr>
        <w:tabs>
          <w:tab w:val="num" w:pos="2160"/>
        </w:tabs>
        <w:ind w:left="2160" w:hanging="360"/>
      </w:pPr>
      <w:rPr>
        <w:rFonts w:ascii="Wingdings" w:hAnsi="Wingdings" w:hint="default"/>
      </w:rPr>
    </w:lvl>
    <w:lvl w:ilvl="3" w:tplc="AC68BEB4">
      <w:start w:val="1"/>
      <w:numFmt w:val="bullet"/>
      <w:lvlText w:val=""/>
      <w:lvlJc w:val="left"/>
      <w:pPr>
        <w:tabs>
          <w:tab w:val="num" w:pos="2880"/>
        </w:tabs>
        <w:ind w:left="2880" w:hanging="360"/>
      </w:pPr>
      <w:rPr>
        <w:rFonts w:ascii="Wingdings" w:hAnsi="Wingdings" w:hint="default"/>
      </w:rPr>
    </w:lvl>
    <w:lvl w:ilvl="4" w:tplc="9E78F4CA">
      <w:start w:val="1"/>
      <w:numFmt w:val="bullet"/>
      <w:lvlText w:val=""/>
      <w:lvlJc w:val="left"/>
      <w:pPr>
        <w:tabs>
          <w:tab w:val="num" w:pos="3600"/>
        </w:tabs>
        <w:ind w:left="3600" w:hanging="360"/>
      </w:pPr>
      <w:rPr>
        <w:rFonts w:ascii="Wingdings" w:hAnsi="Wingdings" w:hint="default"/>
      </w:rPr>
    </w:lvl>
    <w:lvl w:ilvl="5" w:tplc="7188FF2C">
      <w:start w:val="1"/>
      <w:numFmt w:val="bullet"/>
      <w:lvlText w:val=""/>
      <w:lvlJc w:val="left"/>
      <w:pPr>
        <w:tabs>
          <w:tab w:val="num" w:pos="4320"/>
        </w:tabs>
        <w:ind w:left="4320" w:hanging="360"/>
      </w:pPr>
      <w:rPr>
        <w:rFonts w:ascii="Wingdings" w:hAnsi="Wingdings" w:hint="default"/>
      </w:rPr>
    </w:lvl>
    <w:lvl w:ilvl="6" w:tplc="F140D190">
      <w:start w:val="1"/>
      <w:numFmt w:val="bullet"/>
      <w:lvlText w:val=""/>
      <w:lvlJc w:val="left"/>
      <w:pPr>
        <w:tabs>
          <w:tab w:val="num" w:pos="5040"/>
        </w:tabs>
        <w:ind w:left="5040" w:hanging="360"/>
      </w:pPr>
      <w:rPr>
        <w:rFonts w:ascii="Wingdings" w:hAnsi="Wingdings" w:hint="default"/>
      </w:rPr>
    </w:lvl>
    <w:lvl w:ilvl="7" w:tplc="326EF976">
      <w:start w:val="1"/>
      <w:numFmt w:val="bullet"/>
      <w:lvlText w:val=""/>
      <w:lvlJc w:val="left"/>
      <w:pPr>
        <w:tabs>
          <w:tab w:val="num" w:pos="5760"/>
        </w:tabs>
        <w:ind w:left="5760" w:hanging="360"/>
      </w:pPr>
      <w:rPr>
        <w:rFonts w:ascii="Wingdings" w:hAnsi="Wingdings" w:hint="default"/>
      </w:rPr>
    </w:lvl>
    <w:lvl w:ilvl="8" w:tplc="C79C2310">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2"/>
  </w:num>
  <w:num w:numId="4">
    <w:abstractNumId w:val="3"/>
  </w:num>
  <w:num w:numId="5">
    <w:abstractNumId w:val="7"/>
  </w:num>
  <w:num w:numId="6">
    <w:abstractNumId w:val="6"/>
  </w:num>
  <w:num w:numId="7">
    <w:abstractNumId w:val="0"/>
  </w:num>
  <w:num w:numId="8">
    <w:abstractNumId w:val="5"/>
  </w:num>
  <w:num w:numId="9">
    <w:abstractNumId w:val="11"/>
  </w:num>
  <w:num w:numId="10">
    <w:abstractNumId w:val="12"/>
  </w:num>
  <w:num w:numId="11">
    <w:abstractNumId w:val="8"/>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20"/>
    <w:rsid w:val="00013A38"/>
    <w:rsid w:val="00015829"/>
    <w:rsid w:val="000204B1"/>
    <w:rsid w:val="00021784"/>
    <w:rsid w:val="00022A1D"/>
    <w:rsid w:val="00024E15"/>
    <w:rsid w:val="00026380"/>
    <w:rsid w:val="0003677B"/>
    <w:rsid w:val="00042172"/>
    <w:rsid w:val="00042706"/>
    <w:rsid w:val="00042BE6"/>
    <w:rsid w:val="00043006"/>
    <w:rsid w:val="00045454"/>
    <w:rsid w:val="00052F6F"/>
    <w:rsid w:val="000572BA"/>
    <w:rsid w:val="0005752F"/>
    <w:rsid w:val="00064229"/>
    <w:rsid w:val="00070A88"/>
    <w:rsid w:val="00075F0D"/>
    <w:rsid w:val="000775E3"/>
    <w:rsid w:val="00080078"/>
    <w:rsid w:val="00095DE6"/>
    <w:rsid w:val="0009702B"/>
    <w:rsid w:val="000A002A"/>
    <w:rsid w:val="000A20AF"/>
    <w:rsid w:val="000B4103"/>
    <w:rsid w:val="000B5854"/>
    <w:rsid w:val="000C05CE"/>
    <w:rsid w:val="000C5B15"/>
    <w:rsid w:val="000C7080"/>
    <w:rsid w:val="000C7402"/>
    <w:rsid w:val="000C7D2E"/>
    <w:rsid w:val="000D0CA9"/>
    <w:rsid w:val="000E018E"/>
    <w:rsid w:val="000E7B72"/>
    <w:rsid w:val="00100C3B"/>
    <w:rsid w:val="00101EF8"/>
    <w:rsid w:val="0010249C"/>
    <w:rsid w:val="00105A4C"/>
    <w:rsid w:val="0010785F"/>
    <w:rsid w:val="00116990"/>
    <w:rsid w:val="001176DF"/>
    <w:rsid w:val="001252C9"/>
    <w:rsid w:val="0012732E"/>
    <w:rsid w:val="00130267"/>
    <w:rsid w:val="001333CE"/>
    <w:rsid w:val="00133F31"/>
    <w:rsid w:val="00140B19"/>
    <w:rsid w:val="001439D0"/>
    <w:rsid w:val="00143B80"/>
    <w:rsid w:val="001452C1"/>
    <w:rsid w:val="00145ECD"/>
    <w:rsid w:val="00146BE7"/>
    <w:rsid w:val="00153BC7"/>
    <w:rsid w:val="00157AB2"/>
    <w:rsid w:val="001628AE"/>
    <w:rsid w:val="00164E74"/>
    <w:rsid w:val="00166E15"/>
    <w:rsid w:val="00170D96"/>
    <w:rsid w:val="00171134"/>
    <w:rsid w:val="00172705"/>
    <w:rsid w:val="001728FF"/>
    <w:rsid w:val="001770B4"/>
    <w:rsid w:val="00177690"/>
    <w:rsid w:val="00190561"/>
    <w:rsid w:val="001905A4"/>
    <w:rsid w:val="00193E85"/>
    <w:rsid w:val="001976F1"/>
    <w:rsid w:val="00197A02"/>
    <w:rsid w:val="001A513B"/>
    <w:rsid w:val="001A760F"/>
    <w:rsid w:val="001B18A0"/>
    <w:rsid w:val="001B2AC3"/>
    <w:rsid w:val="001B2EB5"/>
    <w:rsid w:val="001B31AC"/>
    <w:rsid w:val="001B4E65"/>
    <w:rsid w:val="001B583A"/>
    <w:rsid w:val="001C287B"/>
    <w:rsid w:val="001C3ACE"/>
    <w:rsid w:val="001D07EE"/>
    <w:rsid w:val="001D1EA8"/>
    <w:rsid w:val="001E2F11"/>
    <w:rsid w:val="001E30D8"/>
    <w:rsid w:val="001E3B40"/>
    <w:rsid w:val="001E55AD"/>
    <w:rsid w:val="001E5C62"/>
    <w:rsid w:val="001E783A"/>
    <w:rsid w:val="001F1BAA"/>
    <w:rsid w:val="001F37C6"/>
    <w:rsid w:val="001F3E5B"/>
    <w:rsid w:val="001F5CCE"/>
    <w:rsid w:val="001F785B"/>
    <w:rsid w:val="00201325"/>
    <w:rsid w:val="00203E4B"/>
    <w:rsid w:val="00205BAA"/>
    <w:rsid w:val="0020749E"/>
    <w:rsid w:val="00215004"/>
    <w:rsid w:val="00215316"/>
    <w:rsid w:val="00216DBF"/>
    <w:rsid w:val="0022008A"/>
    <w:rsid w:val="00230ACE"/>
    <w:rsid w:val="00231AFB"/>
    <w:rsid w:val="00235563"/>
    <w:rsid w:val="0023640F"/>
    <w:rsid w:val="002403F7"/>
    <w:rsid w:val="00242341"/>
    <w:rsid w:val="0024521D"/>
    <w:rsid w:val="00250E27"/>
    <w:rsid w:val="002571F3"/>
    <w:rsid w:val="002577A4"/>
    <w:rsid w:val="002707B5"/>
    <w:rsid w:val="00280641"/>
    <w:rsid w:val="00280BAB"/>
    <w:rsid w:val="002814EB"/>
    <w:rsid w:val="002819BA"/>
    <w:rsid w:val="002857CC"/>
    <w:rsid w:val="00290B4E"/>
    <w:rsid w:val="00291C27"/>
    <w:rsid w:val="0029324D"/>
    <w:rsid w:val="00294948"/>
    <w:rsid w:val="00297F19"/>
    <w:rsid w:val="002A0665"/>
    <w:rsid w:val="002A080F"/>
    <w:rsid w:val="002A1210"/>
    <w:rsid w:val="002B1006"/>
    <w:rsid w:val="002B2109"/>
    <w:rsid w:val="002B2D4E"/>
    <w:rsid w:val="002C228B"/>
    <w:rsid w:val="002C2545"/>
    <w:rsid w:val="002C261A"/>
    <w:rsid w:val="002C3540"/>
    <w:rsid w:val="002C40F1"/>
    <w:rsid w:val="002C63A5"/>
    <w:rsid w:val="002D2EFD"/>
    <w:rsid w:val="002D379C"/>
    <w:rsid w:val="002D4A4C"/>
    <w:rsid w:val="002E0EEF"/>
    <w:rsid w:val="002E1437"/>
    <w:rsid w:val="002E1B66"/>
    <w:rsid w:val="002E6986"/>
    <w:rsid w:val="002F07E6"/>
    <w:rsid w:val="002F3650"/>
    <w:rsid w:val="00300457"/>
    <w:rsid w:val="00301B37"/>
    <w:rsid w:val="0030318E"/>
    <w:rsid w:val="00303D33"/>
    <w:rsid w:val="00307274"/>
    <w:rsid w:val="00314C05"/>
    <w:rsid w:val="00314D4B"/>
    <w:rsid w:val="00320F20"/>
    <w:rsid w:val="00322596"/>
    <w:rsid w:val="00323513"/>
    <w:rsid w:val="0032353E"/>
    <w:rsid w:val="00325709"/>
    <w:rsid w:val="0032797D"/>
    <w:rsid w:val="003318FF"/>
    <w:rsid w:val="00332AF7"/>
    <w:rsid w:val="00334B4C"/>
    <w:rsid w:val="0034033B"/>
    <w:rsid w:val="00342D09"/>
    <w:rsid w:val="00345A8A"/>
    <w:rsid w:val="00346751"/>
    <w:rsid w:val="0035054C"/>
    <w:rsid w:val="00350CA2"/>
    <w:rsid w:val="00352621"/>
    <w:rsid w:val="00352A65"/>
    <w:rsid w:val="0035398E"/>
    <w:rsid w:val="0035404D"/>
    <w:rsid w:val="00360D4F"/>
    <w:rsid w:val="00364765"/>
    <w:rsid w:val="00365207"/>
    <w:rsid w:val="0036535A"/>
    <w:rsid w:val="0036789B"/>
    <w:rsid w:val="003733BC"/>
    <w:rsid w:val="00373803"/>
    <w:rsid w:val="003754D0"/>
    <w:rsid w:val="00375EE7"/>
    <w:rsid w:val="00382C2F"/>
    <w:rsid w:val="00382D3B"/>
    <w:rsid w:val="003838C9"/>
    <w:rsid w:val="00383951"/>
    <w:rsid w:val="003864F4"/>
    <w:rsid w:val="00392105"/>
    <w:rsid w:val="003965B1"/>
    <w:rsid w:val="003A208D"/>
    <w:rsid w:val="003B23C0"/>
    <w:rsid w:val="003B6219"/>
    <w:rsid w:val="003C1A2F"/>
    <w:rsid w:val="003C31FA"/>
    <w:rsid w:val="003C3C8C"/>
    <w:rsid w:val="003C3DF9"/>
    <w:rsid w:val="003C4C5F"/>
    <w:rsid w:val="003D11DF"/>
    <w:rsid w:val="003D2EDB"/>
    <w:rsid w:val="003D33DD"/>
    <w:rsid w:val="003E10CE"/>
    <w:rsid w:val="003E41D3"/>
    <w:rsid w:val="003E6598"/>
    <w:rsid w:val="003F04B5"/>
    <w:rsid w:val="003F0EF7"/>
    <w:rsid w:val="003F2A4B"/>
    <w:rsid w:val="003F5EC7"/>
    <w:rsid w:val="00400126"/>
    <w:rsid w:val="004004D7"/>
    <w:rsid w:val="00401CCD"/>
    <w:rsid w:val="004026B6"/>
    <w:rsid w:val="00411210"/>
    <w:rsid w:val="004126CC"/>
    <w:rsid w:val="00413F8D"/>
    <w:rsid w:val="00415712"/>
    <w:rsid w:val="004173AB"/>
    <w:rsid w:val="0042055A"/>
    <w:rsid w:val="004219E6"/>
    <w:rsid w:val="00431D32"/>
    <w:rsid w:val="00432DDD"/>
    <w:rsid w:val="004376A3"/>
    <w:rsid w:val="004522AB"/>
    <w:rsid w:val="00452B03"/>
    <w:rsid w:val="004604C8"/>
    <w:rsid w:val="00462CCE"/>
    <w:rsid w:val="004639FA"/>
    <w:rsid w:val="004649F3"/>
    <w:rsid w:val="00467184"/>
    <w:rsid w:val="004705FB"/>
    <w:rsid w:val="00470DEE"/>
    <w:rsid w:val="0047404D"/>
    <w:rsid w:val="00475531"/>
    <w:rsid w:val="00490944"/>
    <w:rsid w:val="00493ABE"/>
    <w:rsid w:val="004A241D"/>
    <w:rsid w:val="004A2497"/>
    <w:rsid w:val="004A4FD2"/>
    <w:rsid w:val="004A7309"/>
    <w:rsid w:val="004A7DAE"/>
    <w:rsid w:val="004B150E"/>
    <w:rsid w:val="004B5D3B"/>
    <w:rsid w:val="004C5301"/>
    <w:rsid w:val="004D048F"/>
    <w:rsid w:val="004D1D0B"/>
    <w:rsid w:val="004D1FA5"/>
    <w:rsid w:val="004D7723"/>
    <w:rsid w:val="004E1FDE"/>
    <w:rsid w:val="004E24A1"/>
    <w:rsid w:val="004E6376"/>
    <w:rsid w:val="004E63AE"/>
    <w:rsid w:val="004F54F8"/>
    <w:rsid w:val="004F665C"/>
    <w:rsid w:val="0050434A"/>
    <w:rsid w:val="00504E4D"/>
    <w:rsid w:val="00504F5C"/>
    <w:rsid w:val="005069C9"/>
    <w:rsid w:val="00516E7E"/>
    <w:rsid w:val="00524FD0"/>
    <w:rsid w:val="005271EA"/>
    <w:rsid w:val="00532B10"/>
    <w:rsid w:val="00537678"/>
    <w:rsid w:val="005440BF"/>
    <w:rsid w:val="00547750"/>
    <w:rsid w:val="005504DE"/>
    <w:rsid w:val="005505D8"/>
    <w:rsid w:val="00555D6F"/>
    <w:rsid w:val="0055728D"/>
    <w:rsid w:val="0056120B"/>
    <w:rsid w:val="00566FF7"/>
    <w:rsid w:val="00572569"/>
    <w:rsid w:val="00573EC5"/>
    <w:rsid w:val="005749B9"/>
    <w:rsid w:val="00591D52"/>
    <w:rsid w:val="0059262B"/>
    <w:rsid w:val="005A2480"/>
    <w:rsid w:val="005A3CC9"/>
    <w:rsid w:val="005B0191"/>
    <w:rsid w:val="005B5A29"/>
    <w:rsid w:val="005C3569"/>
    <w:rsid w:val="005C4524"/>
    <w:rsid w:val="005C4C26"/>
    <w:rsid w:val="005D0409"/>
    <w:rsid w:val="005D0FBA"/>
    <w:rsid w:val="005D18B1"/>
    <w:rsid w:val="005D3767"/>
    <w:rsid w:val="005E060A"/>
    <w:rsid w:val="005E0D4B"/>
    <w:rsid w:val="005E1281"/>
    <w:rsid w:val="005E35BD"/>
    <w:rsid w:val="005E36B8"/>
    <w:rsid w:val="005E3ECF"/>
    <w:rsid w:val="005E72A3"/>
    <w:rsid w:val="005F3B42"/>
    <w:rsid w:val="006006AE"/>
    <w:rsid w:val="006019F2"/>
    <w:rsid w:val="00613950"/>
    <w:rsid w:val="00614D1B"/>
    <w:rsid w:val="0061586D"/>
    <w:rsid w:val="00615BEE"/>
    <w:rsid w:val="00627F2F"/>
    <w:rsid w:val="006302E0"/>
    <w:rsid w:val="00633BC1"/>
    <w:rsid w:val="00634EEF"/>
    <w:rsid w:val="0064058A"/>
    <w:rsid w:val="006415E5"/>
    <w:rsid w:val="00643062"/>
    <w:rsid w:val="0064413D"/>
    <w:rsid w:val="00655CD6"/>
    <w:rsid w:val="00656E2F"/>
    <w:rsid w:val="00664474"/>
    <w:rsid w:val="00671C56"/>
    <w:rsid w:val="006816A1"/>
    <w:rsid w:val="00687D0B"/>
    <w:rsid w:val="0069481F"/>
    <w:rsid w:val="00694FCE"/>
    <w:rsid w:val="00696541"/>
    <w:rsid w:val="006971B4"/>
    <w:rsid w:val="00697A02"/>
    <w:rsid w:val="006A03FC"/>
    <w:rsid w:val="006A253B"/>
    <w:rsid w:val="006A55B4"/>
    <w:rsid w:val="006B66CD"/>
    <w:rsid w:val="006C47A0"/>
    <w:rsid w:val="006C4EE0"/>
    <w:rsid w:val="006D2487"/>
    <w:rsid w:val="006E1D8A"/>
    <w:rsid w:val="006E22F1"/>
    <w:rsid w:val="006E2978"/>
    <w:rsid w:val="006E5A27"/>
    <w:rsid w:val="006F28C6"/>
    <w:rsid w:val="006F3171"/>
    <w:rsid w:val="006F5903"/>
    <w:rsid w:val="006F729F"/>
    <w:rsid w:val="00702840"/>
    <w:rsid w:val="007079C1"/>
    <w:rsid w:val="0071099B"/>
    <w:rsid w:val="0071115A"/>
    <w:rsid w:val="0071299E"/>
    <w:rsid w:val="007145F1"/>
    <w:rsid w:val="0071477A"/>
    <w:rsid w:val="007161DB"/>
    <w:rsid w:val="007245E9"/>
    <w:rsid w:val="00726E26"/>
    <w:rsid w:val="007277C3"/>
    <w:rsid w:val="00730108"/>
    <w:rsid w:val="0073030B"/>
    <w:rsid w:val="00736611"/>
    <w:rsid w:val="00737F6A"/>
    <w:rsid w:val="00740735"/>
    <w:rsid w:val="007442B5"/>
    <w:rsid w:val="00746748"/>
    <w:rsid w:val="007538E3"/>
    <w:rsid w:val="00754C30"/>
    <w:rsid w:val="00755B5D"/>
    <w:rsid w:val="00755E5E"/>
    <w:rsid w:val="00756C00"/>
    <w:rsid w:val="00760198"/>
    <w:rsid w:val="00760BB7"/>
    <w:rsid w:val="007627AD"/>
    <w:rsid w:val="00762C14"/>
    <w:rsid w:val="00763BCE"/>
    <w:rsid w:val="00764C3B"/>
    <w:rsid w:val="00765DE4"/>
    <w:rsid w:val="00771F37"/>
    <w:rsid w:val="00772352"/>
    <w:rsid w:val="0077318C"/>
    <w:rsid w:val="00774430"/>
    <w:rsid w:val="0077493C"/>
    <w:rsid w:val="00775F31"/>
    <w:rsid w:val="00780F61"/>
    <w:rsid w:val="007815C9"/>
    <w:rsid w:val="00781FEA"/>
    <w:rsid w:val="00792059"/>
    <w:rsid w:val="0079296F"/>
    <w:rsid w:val="00795DE3"/>
    <w:rsid w:val="007A1C53"/>
    <w:rsid w:val="007A1CA4"/>
    <w:rsid w:val="007A5943"/>
    <w:rsid w:val="007A793E"/>
    <w:rsid w:val="007B5B93"/>
    <w:rsid w:val="007B75D5"/>
    <w:rsid w:val="007E241E"/>
    <w:rsid w:val="007E3B49"/>
    <w:rsid w:val="007E7DA2"/>
    <w:rsid w:val="007F0DCB"/>
    <w:rsid w:val="007F58FA"/>
    <w:rsid w:val="00802478"/>
    <w:rsid w:val="00803321"/>
    <w:rsid w:val="008049E0"/>
    <w:rsid w:val="00804AE4"/>
    <w:rsid w:val="00804C98"/>
    <w:rsid w:val="00807F64"/>
    <w:rsid w:val="00815DB8"/>
    <w:rsid w:val="00821F25"/>
    <w:rsid w:val="00824BF2"/>
    <w:rsid w:val="00826712"/>
    <w:rsid w:val="00826791"/>
    <w:rsid w:val="008326CD"/>
    <w:rsid w:val="00833E92"/>
    <w:rsid w:val="008345C7"/>
    <w:rsid w:val="00840AFC"/>
    <w:rsid w:val="00840DA2"/>
    <w:rsid w:val="008434C6"/>
    <w:rsid w:val="00845569"/>
    <w:rsid w:val="00846C23"/>
    <w:rsid w:val="00847152"/>
    <w:rsid w:val="00850571"/>
    <w:rsid w:val="00851791"/>
    <w:rsid w:val="00856D4A"/>
    <w:rsid w:val="00857F25"/>
    <w:rsid w:val="008617CD"/>
    <w:rsid w:val="00866110"/>
    <w:rsid w:val="0086753C"/>
    <w:rsid w:val="00867FEA"/>
    <w:rsid w:val="008709AE"/>
    <w:rsid w:val="00872DF9"/>
    <w:rsid w:val="00873FAA"/>
    <w:rsid w:val="00874E86"/>
    <w:rsid w:val="00876B95"/>
    <w:rsid w:val="008810C7"/>
    <w:rsid w:val="0088386D"/>
    <w:rsid w:val="00885AE0"/>
    <w:rsid w:val="00890E5E"/>
    <w:rsid w:val="00891AC1"/>
    <w:rsid w:val="00891C59"/>
    <w:rsid w:val="00892A6F"/>
    <w:rsid w:val="008A2036"/>
    <w:rsid w:val="008A3A4E"/>
    <w:rsid w:val="008A7565"/>
    <w:rsid w:val="008B00D3"/>
    <w:rsid w:val="008B1863"/>
    <w:rsid w:val="008B3FBD"/>
    <w:rsid w:val="008C39E8"/>
    <w:rsid w:val="008C3B8C"/>
    <w:rsid w:val="008C6428"/>
    <w:rsid w:val="008C73B1"/>
    <w:rsid w:val="008D39F2"/>
    <w:rsid w:val="008D3C28"/>
    <w:rsid w:val="008D6489"/>
    <w:rsid w:val="008E0285"/>
    <w:rsid w:val="008E2B78"/>
    <w:rsid w:val="008E54B0"/>
    <w:rsid w:val="008E59E9"/>
    <w:rsid w:val="008E7D5A"/>
    <w:rsid w:val="008F3415"/>
    <w:rsid w:val="0090340B"/>
    <w:rsid w:val="009077CE"/>
    <w:rsid w:val="00913B4E"/>
    <w:rsid w:val="00914461"/>
    <w:rsid w:val="00915DB2"/>
    <w:rsid w:val="00923040"/>
    <w:rsid w:val="00923D14"/>
    <w:rsid w:val="009260C9"/>
    <w:rsid w:val="009268D2"/>
    <w:rsid w:val="009271CD"/>
    <w:rsid w:val="009277E0"/>
    <w:rsid w:val="00931A08"/>
    <w:rsid w:val="00931B68"/>
    <w:rsid w:val="0093258D"/>
    <w:rsid w:val="00932989"/>
    <w:rsid w:val="00933FD6"/>
    <w:rsid w:val="009357AA"/>
    <w:rsid w:val="00937342"/>
    <w:rsid w:val="00940375"/>
    <w:rsid w:val="0094391C"/>
    <w:rsid w:val="0094518E"/>
    <w:rsid w:val="009453C5"/>
    <w:rsid w:val="00947130"/>
    <w:rsid w:val="0094759E"/>
    <w:rsid w:val="009517AD"/>
    <w:rsid w:val="00954933"/>
    <w:rsid w:val="009556D8"/>
    <w:rsid w:val="00964B29"/>
    <w:rsid w:val="00967192"/>
    <w:rsid w:val="009740E8"/>
    <w:rsid w:val="009803E9"/>
    <w:rsid w:val="009826B3"/>
    <w:rsid w:val="00983964"/>
    <w:rsid w:val="00983B71"/>
    <w:rsid w:val="0098750E"/>
    <w:rsid w:val="00991906"/>
    <w:rsid w:val="00992B32"/>
    <w:rsid w:val="00993F29"/>
    <w:rsid w:val="009A71CE"/>
    <w:rsid w:val="009B24A6"/>
    <w:rsid w:val="009B448C"/>
    <w:rsid w:val="009B4C4D"/>
    <w:rsid w:val="009C2966"/>
    <w:rsid w:val="009C495F"/>
    <w:rsid w:val="009D097F"/>
    <w:rsid w:val="009D1DAA"/>
    <w:rsid w:val="009D5871"/>
    <w:rsid w:val="009D7087"/>
    <w:rsid w:val="009D7DC1"/>
    <w:rsid w:val="009E0B65"/>
    <w:rsid w:val="009E1733"/>
    <w:rsid w:val="009E1931"/>
    <w:rsid w:val="009E544C"/>
    <w:rsid w:val="009F10FC"/>
    <w:rsid w:val="009F20D5"/>
    <w:rsid w:val="009F53AD"/>
    <w:rsid w:val="009F7A6B"/>
    <w:rsid w:val="00A0687A"/>
    <w:rsid w:val="00A07E5E"/>
    <w:rsid w:val="00A10E3E"/>
    <w:rsid w:val="00A13DCB"/>
    <w:rsid w:val="00A212A5"/>
    <w:rsid w:val="00A25EB2"/>
    <w:rsid w:val="00A26FBA"/>
    <w:rsid w:val="00A310B4"/>
    <w:rsid w:val="00A31863"/>
    <w:rsid w:val="00A32975"/>
    <w:rsid w:val="00A402C7"/>
    <w:rsid w:val="00A40E75"/>
    <w:rsid w:val="00A454D4"/>
    <w:rsid w:val="00A52813"/>
    <w:rsid w:val="00A55044"/>
    <w:rsid w:val="00A567BB"/>
    <w:rsid w:val="00A601C3"/>
    <w:rsid w:val="00A61CCD"/>
    <w:rsid w:val="00A62A31"/>
    <w:rsid w:val="00A62D48"/>
    <w:rsid w:val="00A62FCE"/>
    <w:rsid w:val="00A65632"/>
    <w:rsid w:val="00A74514"/>
    <w:rsid w:val="00A74550"/>
    <w:rsid w:val="00A777B5"/>
    <w:rsid w:val="00A81419"/>
    <w:rsid w:val="00A9581E"/>
    <w:rsid w:val="00A977E9"/>
    <w:rsid w:val="00AA01FA"/>
    <w:rsid w:val="00AA2223"/>
    <w:rsid w:val="00AA313F"/>
    <w:rsid w:val="00AA3794"/>
    <w:rsid w:val="00AA4ACE"/>
    <w:rsid w:val="00AB5BDB"/>
    <w:rsid w:val="00AB7B55"/>
    <w:rsid w:val="00AC029D"/>
    <w:rsid w:val="00AC19E7"/>
    <w:rsid w:val="00AC4601"/>
    <w:rsid w:val="00AC50D5"/>
    <w:rsid w:val="00AD239E"/>
    <w:rsid w:val="00AD5403"/>
    <w:rsid w:val="00AD593F"/>
    <w:rsid w:val="00AD753D"/>
    <w:rsid w:val="00AE1F78"/>
    <w:rsid w:val="00AE3526"/>
    <w:rsid w:val="00AE3CE6"/>
    <w:rsid w:val="00AF3F7F"/>
    <w:rsid w:val="00B0362B"/>
    <w:rsid w:val="00B03DDF"/>
    <w:rsid w:val="00B05D4C"/>
    <w:rsid w:val="00B065DB"/>
    <w:rsid w:val="00B0740F"/>
    <w:rsid w:val="00B102B5"/>
    <w:rsid w:val="00B15989"/>
    <w:rsid w:val="00B15A9B"/>
    <w:rsid w:val="00B20236"/>
    <w:rsid w:val="00B22940"/>
    <w:rsid w:val="00B23AB1"/>
    <w:rsid w:val="00B24E13"/>
    <w:rsid w:val="00B324DE"/>
    <w:rsid w:val="00B36CC7"/>
    <w:rsid w:val="00B41793"/>
    <w:rsid w:val="00B4214A"/>
    <w:rsid w:val="00B42A17"/>
    <w:rsid w:val="00B42A8F"/>
    <w:rsid w:val="00B42BFF"/>
    <w:rsid w:val="00B47D67"/>
    <w:rsid w:val="00B47FFD"/>
    <w:rsid w:val="00B5301D"/>
    <w:rsid w:val="00B5373C"/>
    <w:rsid w:val="00B561A0"/>
    <w:rsid w:val="00B57748"/>
    <w:rsid w:val="00B57CEC"/>
    <w:rsid w:val="00B612F3"/>
    <w:rsid w:val="00B75061"/>
    <w:rsid w:val="00B77DC5"/>
    <w:rsid w:val="00B80605"/>
    <w:rsid w:val="00B81878"/>
    <w:rsid w:val="00B82A2D"/>
    <w:rsid w:val="00B8355E"/>
    <w:rsid w:val="00B902B7"/>
    <w:rsid w:val="00B908F7"/>
    <w:rsid w:val="00B943AB"/>
    <w:rsid w:val="00B96DF8"/>
    <w:rsid w:val="00BA6C49"/>
    <w:rsid w:val="00BB2A4E"/>
    <w:rsid w:val="00BB3050"/>
    <w:rsid w:val="00BB386E"/>
    <w:rsid w:val="00BB5EE2"/>
    <w:rsid w:val="00BB69C8"/>
    <w:rsid w:val="00BC177B"/>
    <w:rsid w:val="00BC1E8C"/>
    <w:rsid w:val="00BC2B02"/>
    <w:rsid w:val="00BC7AA4"/>
    <w:rsid w:val="00BD0073"/>
    <w:rsid w:val="00BD0BC1"/>
    <w:rsid w:val="00BD3A93"/>
    <w:rsid w:val="00BE38C2"/>
    <w:rsid w:val="00BE5D64"/>
    <w:rsid w:val="00BF0F00"/>
    <w:rsid w:val="00BF28BE"/>
    <w:rsid w:val="00BF3D11"/>
    <w:rsid w:val="00BF5A5F"/>
    <w:rsid w:val="00BF6E6C"/>
    <w:rsid w:val="00C03A40"/>
    <w:rsid w:val="00C043D4"/>
    <w:rsid w:val="00C05A93"/>
    <w:rsid w:val="00C06AF9"/>
    <w:rsid w:val="00C16D3B"/>
    <w:rsid w:val="00C20B61"/>
    <w:rsid w:val="00C213D3"/>
    <w:rsid w:val="00C227BE"/>
    <w:rsid w:val="00C24561"/>
    <w:rsid w:val="00C30106"/>
    <w:rsid w:val="00C3649E"/>
    <w:rsid w:val="00C3723C"/>
    <w:rsid w:val="00C4449B"/>
    <w:rsid w:val="00C52066"/>
    <w:rsid w:val="00C52407"/>
    <w:rsid w:val="00C5286B"/>
    <w:rsid w:val="00C56218"/>
    <w:rsid w:val="00C6045B"/>
    <w:rsid w:val="00C6134B"/>
    <w:rsid w:val="00C61458"/>
    <w:rsid w:val="00C67213"/>
    <w:rsid w:val="00C7021F"/>
    <w:rsid w:val="00C705E0"/>
    <w:rsid w:val="00C72D8D"/>
    <w:rsid w:val="00C737C1"/>
    <w:rsid w:val="00C73D31"/>
    <w:rsid w:val="00C742D3"/>
    <w:rsid w:val="00C7618D"/>
    <w:rsid w:val="00C76952"/>
    <w:rsid w:val="00C82C11"/>
    <w:rsid w:val="00C92BC4"/>
    <w:rsid w:val="00C9388E"/>
    <w:rsid w:val="00CA072F"/>
    <w:rsid w:val="00CA2954"/>
    <w:rsid w:val="00CA2FAF"/>
    <w:rsid w:val="00CA75F5"/>
    <w:rsid w:val="00CB07D4"/>
    <w:rsid w:val="00CB2069"/>
    <w:rsid w:val="00CB2FA6"/>
    <w:rsid w:val="00CB3D35"/>
    <w:rsid w:val="00CB76AE"/>
    <w:rsid w:val="00CB7B6A"/>
    <w:rsid w:val="00CC0200"/>
    <w:rsid w:val="00CC36A2"/>
    <w:rsid w:val="00CC3F36"/>
    <w:rsid w:val="00CC5C67"/>
    <w:rsid w:val="00CD2F0A"/>
    <w:rsid w:val="00CD494D"/>
    <w:rsid w:val="00CD5BB8"/>
    <w:rsid w:val="00CD6935"/>
    <w:rsid w:val="00CE0BFE"/>
    <w:rsid w:val="00CE21D0"/>
    <w:rsid w:val="00CE3D42"/>
    <w:rsid w:val="00CE55C5"/>
    <w:rsid w:val="00CE5C13"/>
    <w:rsid w:val="00CF2E1C"/>
    <w:rsid w:val="00CF71CC"/>
    <w:rsid w:val="00D023E6"/>
    <w:rsid w:val="00D0286A"/>
    <w:rsid w:val="00D03345"/>
    <w:rsid w:val="00D045EF"/>
    <w:rsid w:val="00D15980"/>
    <w:rsid w:val="00D16299"/>
    <w:rsid w:val="00D24738"/>
    <w:rsid w:val="00D2672A"/>
    <w:rsid w:val="00D26D3A"/>
    <w:rsid w:val="00D36A28"/>
    <w:rsid w:val="00D419E5"/>
    <w:rsid w:val="00D5099B"/>
    <w:rsid w:val="00D5100F"/>
    <w:rsid w:val="00D51DD2"/>
    <w:rsid w:val="00D52A1D"/>
    <w:rsid w:val="00D55F1F"/>
    <w:rsid w:val="00D57436"/>
    <w:rsid w:val="00D725BD"/>
    <w:rsid w:val="00D76588"/>
    <w:rsid w:val="00D767CB"/>
    <w:rsid w:val="00D837E9"/>
    <w:rsid w:val="00D850D4"/>
    <w:rsid w:val="00D87781"/>
    <w:rsid w:val="00D916FC"/>
    <w:rsid w:val="00D96F9A"/>
    <w:rsid w:val="00DA1070"/>
    <w:rsid w:val="00DA2226"/>
    <w:rsid w:val="00DA2C01"/>
    <w:rsid w:val="00DB1F25"/>
    <w:rsid w:val="00DB57F1"/>
    <w:rsid w:val="00DB6C99"/>
    <w:rsid w:val="00DC25F1"/>
    <w:rsid w:val="00DC454E"/>
    <w:rsid w:val="00DC69B7"/>
    <w:rsid w:val="00DD0799"/>
    <w:rsid w:val="00DD08CB"/>
    <w:rsid w:val="00DD091B"/>
    <w:rsid w:val="00DD3FF0"/>
    <w:rsid w:val="00DD5360"/>
    <w:rsid w:val="00DD6D2D"/>
    <w:rsid w:val="00DE0CA1"/>
    <w:rsid w:val="00DE1C73"/>
    <w:rsid w:val="00DE4DD1"/>
    <w:rsid w:val="00DE64AE"/>
    <w:rsid w:val="00DF02A4"/>
    <w:rsid w:val="00DF1497"/>
    <w:rsid w:val="00DF2F46"/>
    <w:rsid w:val="00DF6F1F"/>
    <w:rsid w:val="00E0277B"/>
    <w:rsid w:val="00E05E0B"/>
    <w:rsid w:val="00E14713"/>
    <w:rsid w:val="00E16E84"/>
    <w:rsid w:val="00E24BC3"/>
    <w:rsid w:val="00E255EC"/>
    <w:rsid w:val="00E316D9"/>
    <w:rsid w:val="00E36A72"/>
    <w:rsid w:val="00E37C8E"/>
    <w:rsid w:val="00E41FC4"/>
    <w:rsid w:val="00E42206"/>
    <w:rsid w:val="00E44900"/>
    <w:rsid w:val="00E46EC8"/>
    <w:rsid w:val="00E51C2A"/>
    <w:rsid w:val="00E52D77"/>
    <w:rsid w:val="00E63E3D"/>
    <w:rsid w:val="00E658AB"/>
    <w:rsid w:val="00E71083"/>
    <w:rsid w:val="00E7133E"/>
    <w:rsid w:val="00E92F47"/>
    <w:rsid w:val="00E97CE4"/>
    <w:rsid w:val="00E97DEA"/>
    <w:rsid w:val="00EA2A1D"/>
    <w:rsid w:val="00EA496F"/>
    <w:rsid w:val="00EA59F6"/>
    <w:rsid w:val="00EA6C79"/>
    <w:rsid w:val="00EA6F0E"/>
    <w:rsid w:val="00EB6AD8"/>
    <w:rsid w:val="00EC3F50"/>
    <w:rsid w:val="00ED0031"/>
    <w:rsid w:val="00ED6C44"/>
    <w:rsid w:val="00EF66A9"/>
    <w:rsid w:val="00EF7664"/>
    <w:rsid w:val="00F05E98"/>
    <w:rsid w:val="00F06802"/>
    <w:rsid w:val="00F104B1"/>
    <w:rsid w:val="00F135B2"/>
    <w:rsid w:val="00F14921"/>
    <w:rsid w:val="00F16025"/>
    <w:rsid w:val="00F2107D"/>
    <w:rsid w:val="00F22646"/>
    <w:rsid w:val="00F25195"/>
    <w:rsid w:val="00F2764D"/>
    <w:rsid w:val="00F31A94"/>
    <w:rsid w:val="00F4282F"/>
    <w:rsid w:val="00F437FC"/>
    <w:rsid w:val="00F4392A"/>
    <w:rsid w:val="00F45FCC"/>
    <w:rsid w:val="00F469DE"/>
    <w:rsid w:val="00F46C48"/>
    <w:rsid w:val="00F5132B"/>
    <w:rsid w:val="00F60BFD"/>
    <w:rsid w:val="00F61E4A"/>
    <w:rsid w:val="00F62B9D"/>
    <w:rsid w:val="00F669E2"/>
    <w:rsid w:val="00F67855"/>
    <w:rsid w:val="00F726D2"/>
    <w:rsid w:val="00F73F79"/>
    <w:rsid w:val="00F74467"/>
    <w:rsid w:val="00F74CFA"/>
    <w:rsid w:val="00F757B3"/>
    <w:rsid w:val="00F75B3F"/>
    <w:rsid w:val="00F76166"/>
    <w:rsid w:val="00F77BBF"/>
    <w:rsid w:val="00F83C7D"/>
    <w:rsid w:val="00F83D6E"/>
    <w:rsid w:val="00F84D8C"/>
    <w:rsid w:val="00F86824"/>
    <w:rsid w:val="00F870CB"/>
    <w:rsid w:val="00F87C35"/>
    <w:rsid w:val="00F96D07"/>
    <w:rsid w:val="00F9730C"/>
    <w:rsid w:val="00F97F14"/>
    <w:rsid w:val="00FA0530"/>
    <w:rsid w:val="00FA4642"/>
    <w:rsid w:val="00FA67B1"/>
    <w:rsid w:val="00FC2EBE"/>
    <w:rsid w:val="00FC2F2D"/>
    <w:rsid w:val="00FC642F"/>
    <w:rsid w:val="00FC6D1F"/>
    <w:rsid w:val="00FD63EE"/>
    <w:rsid w:val="00FD7FA4"/>
    <w:rsid w:val="00FE029D"/>
    <w:rsid w:val="00FE0E63"/>
    <w:rsid w:val="00FE2346"/>
    <w:rsid w:val="00FE2BE1"/>
    <w:rsid w:val="00FE6C0E"/>
    <w:rsid w:val="00FF2154"/>
    <w:rsid w:val="00FF3361"/>
    <w:rsid w:val="00FF50F9"/>
    <w:rsid w:val="00FF795A"/>
    <w:rsid w:val="00FF7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6324D6D0"/>
  <w15:docId w15:val="{72A07246-EEF3-421A-8F3C-716B97D1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42D3"/>
    <w:rPr>
      <w:rFonts w:ascii="Arial Narrow" w:hAnsi="Arial Narrow"/>
      <w:sz w:val="24"/>
      <w:szCs w:val="24"/>
      <w:lang w:eastAsia="en-US"/>
    </w:rPr>
  </w:style>
  <w:style w:type="paragraph" w:styleId="Heading1">
    <w:name w:val="heading 1"/>
    <w:basedOn w:val="Normal"/>
    <w:next w:val="Normal"/>
    <w:qFormat/>
    <w:rsid w:val="00C742D3"/>
    <w:pPr>
      <w:keepNext/>
      <w:jc w:val="center"/>
      <w:outlineLvl w:val="0"/>
    </w:pPr>
    <w:rPr>
      <w:b/>
      <w:bCs/>
      <w:sz w:val="36"/>
      <w:u w:val="single"/>
    </w:rPr>
  </w:style>
  <w:style w:type="paragraph" w:styleId="Heading2">
    <w:name w:val="heading 2"/>
    <w:basedOn w:val="Normal"/>
    <w:next w:val="Normal"/>
    <w:qFormat/>
    <w:rsid w:val="00C742D3"/>
    <w:pPr>
      <w:keepNext/>
      <w:outlineLvl w:val="1"/>
    </w:pPr>
    <w:rPr>
      <w:b/>
      <w:color w:val="000080"/>
    </w:rPr>
  </w:style>
  <w:style w:type="paragraph" w:styleId="Heading3">
    <w:name w:val="heading 3"/>
    <w:basedOn w:val="Normal"/>
    <w:next w:val="Normal"/>
    <w:qFormat/>
    <w:rsid w:val="00C742D3"/>
    <w:pPr>
      <w:keepNext/>
      <w:outlineLvl w:val="2"/>
    </w:pPr>
    <w:rPr>
      <w:b/>
      <w:bCs/>
    </w:rPr>
  </w:style>
  <w:style w:type="paragraph" w:styleId="Heading4">
    <w:name w:val="heading 4"/>
    <w:basedOn w:val="Normal"/>
    <w:next w:val="Normal"/>
    <w:qFormat/>
    <w:rsid w:val="00C742D3"/>
    <w:pPr>
      <w:keepNext/>
      <w:jc w:val="both"/>
      <w:outlineLvl w:val="3"/>
    </w:pPr>
    <w:rPr>
      <w:b/>
      <w:color w:val="008080"/>
    </w:rPr>
  </w:style>
  <w:style w:type="paragraph" w:styleId="Heading6">
    <w:name w:val="heading 6"/>
    <w:basedOn w:val="Normal"/>
    <w:next w:val="Normal"/>
    <w:qFormat/>
    <w:rsid w:val="00462CCE"/>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742D3"/>
    <w:pPr>
      <w:jc w:val="both"/>
    </w:pPr>
  </w:style>
  <w:style w:type="paragraph" w:styleId="Header">
    <w:name w:val="header"/>
    <w:basedOn w:val="Normal"/>
    <w:link w:val="HeaderChar"/>
    <w:uiPriority w:val="99"/>
    <w:rsid w:val="00C742D3"/>
    <w:pPr>
      <w:tabs>
        <w:tab w:val="center" w:pos="4153"/>
        <w:tab w:val="right" w:pos="8306"/>
      </w:tabs>
    </w:pPr>
  </w:style>
  <w:style w:type="paragraph" w:styleId="Footer">
    <w:name w:val="footer"/>
    <w:basedOn w:val="Normal"/>
    <w:link w:val="FooterChar"/>
    <w:uiPriority w:val="99"/>
    <w:rsid w:val="00C742D3"/>
    <w:pPr>
      <w:tabs>
        <w:tab w:val="center" w:pos="4153"/>
        <w:tab w:val="right" w:pos="8306"/>
      </w:tabs>
    </w:pPr>
  </w:style>
  <w:style w:type="character" w:styleId="Hyperlink">
    <w:name w:val="Hyperlink"/>
    <w:rsid w:val="00C742D3"/>
    <w:rPr>
      <w:color w:val="0000FF"/>
      <w:u w:val="single"/>
    </w:rPr>
  </w:style>
  <w:style w:type="character" w:styleId="FollowedHyperlink">
    <w:name w:val="FollowedHyperlink"/>
    <w:rsid w:val="00C742D3"/>
    <w:rPr>
      <w:color w:val="800080"/>
      <w:u w:val="single"/>
    </w:rPr>
  </w:style>
  <w:style w:type="paragraph" w:styleId="BodyText">
    <w:name w:val="Body Text"/>
    <w:basedOn w:val="Normal"/>
    <w:rsid w:val="00C742D3"/>
    <w:rPr>
      <w:color w:val="993366"/>
    </w:rPr>
  </w:style>
  <w:style w:type="paragraph" w:styleId="BodyText2">
    <w:name w:val="Body Text 2"/>
    <w:basedOn w:val="Normal"/>
    <w:rsid w:val="00C742D3"/>
    <w:rPr>
      <w:color w:val="0000FF"/>
    </w:rPr>
  </w:style>
  <w:style w:type="paragraph" w:styleId="BodyText3">
    <w:name w:val="Body Text 3"/>
    <w:basedOn w:val="Normal"/>
    <w:rsid w:val="00C742D3"/>
    <w:rPr>
      <w:color w:val="000080"/>
    </w:rPr>
  </w:style>
  <w:style w:type="paragraph" w:customStyle="1" w:styleId="h3">
    <w:name w:val="h3"/>
    <w:basedOn w:val="Normal"/>
    <w:rsid w:val="00C742D3"/>
    <w:pPr>
      <w:spacing w:before="100" w:beforeAutospacing="1" w:after="100" w:afterAutospacing="1"/>
    </w:pPr>
    <w:rPr>
      <w:rFonts w:ascii="Arial" w:hAnsi="Arial" w:cs="Arial"/>
      <w:b/>
      <w:bCs/>
      <w:color w:val="83C3E9"/>
    </w:rPr>
  </w:style>
  <w:style w:type="paragraph" w:customStyle="1" w:styleId="bodytext0">
    <w:name w:val="bodytext"/>
    <w:basedOn w:val="Normal"/>
    <w:rsid w:val="00C742D3"/>
    <w:pPr>
      <w:spacing w:before="100" w:beforeAutospacing="1" w:after="100" w:afterAutospacing="1"/>
    </w:pPr>
    <w:rPr>
      <w:rFonts w:ascii="Verdana" w:hAnsi="Verdana"/>
      <w:color w:val="000000"/>
      <w:sz w:val="21"/>
      <w:szCs w:val="21"/>
    </w:rPr>
  </w:style>
  <w:style w:type="table" w:styleId="TableGrid">
    <w:name w:val="Table Grid"/>
    <w:basedOn w:val="TableNormal"/>
    <w:rsid w:val="00462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42D3"/>
    <w:rPr>
      <w:rFonts w:ascii="Tahoma" w:hAnsi="Tahoma" w:cs="Tahoma"/>
      <w:sz w:val="16"/>
      <w:szCs w:val="16"/>
    </w:rPr>
  </w:style>
  <w:style w:type="paragraph" w:customStyle="1" w:styleId="HTMLAcronym1">
    <w:name w:val="HTML Acronym1"/>
    <w:basedOn w:val="z-TopofForm"/>
    <w:rsid w:val="00933FD6"/>
    <w:pPr>
      <w:pBdr>
        <w:bottom w:val="none" w:sz="0" w:space="0" w:color="auto"/>
      </w:pBdr>
      <w:jc w:val="left"/>
    </w:pPr>
    <w:rPr>
      <w:rFonts w:ascii="Times" w:hAnsi="Times" w:cs="Times New Roman"/>
      <w:vanish w:val="0"/>
      <w:sz w:val="24"/>
      <w:szCs w:val="20"/>
      <w:lang w:val="en-US" w:eastAsia="en-GB"/>
    </w:rPr>
  </w:style>
  <w:style w:type="paragraph" w:styleId="z-TopofForm">
    <w:name w:val="HTML Top of Form"/>
    <w:basedOn w:val="Normal"/>
    <w:next w:val="Normal"/>
    <w:hidden/>
    <w:rsid w:val="00933FD6"/>
    <w:pPr>
      <w:pBdr>
        <w:bottom w:val="single" w:sz="6" w:space="1" w:color="auto"/>
      </w:pBdr>
      <w:jc w:val="center"/>
    </w:pPr>
    <w:rPr>
      <w:rFonts w:ascii="Arial" w:hAnsi="Arial" w:cs="Arial"/>
      <w:vanish/>
      <w:sz w:val="16"/>
      <w:szCs w:val="16"/>
    </w:rPr>
  </w:style>
  <w:style w:type="character" w:styleId="Emphasis">
    <w:name w:val="Emphasis"/>
    <w:uiPriority w:val="20"/>
    <w:qFormat/>
    <w:rsid w:val="00A81419"/>
    <w:rPr>
      <w:i/>
      <w:iCs/>
    </w:rPr>
  </w:style>
  <w:style w:type="paragraph" w:styleId="PlainText">
    <w:name w:val="Plain Text"/>
    <w:basedOn w:val="Normal"/>
    <w:rsid w:val="00A81419"/>
    <w:pPr>
      <w:spacing w:before="100" w:beforeAutospacing="1" w:after="100" w:afterAutospacing="1"/>
    </w:pPr>
    <w:rPr>
      <w:rFonts w:ascii="Times New Roman" w:hAnsi="Times New Roman"/>
      <w:lang w:val="en-US"/>
    </w:rPr>
  </w:style>
  <w:style w:type="character" w:customStyle="1" w:styleId="grame">
    <w:name w:val="grame"/>
    <w:basedOn w:val="DefaultParagraphFont"/>
    <w:rsid w:val="00A81419"/>
  </w:style>
  <w:style w:type="character" w:customStyle="1" w:styleId="std1">
    <w:name w:val="std1"/>
    <w:rsid w:val="009F10FC"/>
    <w:rPr>
      <w:rFonts w:ascii="Times New Roman" w:hAnsi="Times New Roman" w:cs="Times New Roman" w:hint="default"/>
      <w:color w:val="000000"/>
      <w:sz w:val="21"/>
      <w:szCs w:val="21"/>
      <w:shd w:val="clear" w:color="auto" w:fill="FFFFFF"/>
    </w:rPr>
  </w:style>
  <w:style w:type="paragraph" w:styleId="NormalWeb">
    <w:name w:val="Normal (Web)"/>
    <w:basedOn w:val="Normal"/>
    <w:uiPriority w:val="99"/>
    <w:rsid w:val="009F10FC"/>
    <w:pPr>
      <w:spacing w:before="100" w:beforeAutospacing="1" w:after="100" w:afterAutospacing="1"/>
    </w:pPr>
    <w:rPr>
      <w:rFonts w:ascii="Times New Roman" w:hAnsi="Times New Roman"/>
      <w:lang w:val="en-US"/>
    </w:rPr>
  </w:style>
  <w:style w:type="paragraph" w:styleId="FootnoteText">
    <w:name w:val="footnote text"/>
    <w:basedOn w:val="Normal"/>
    <w:link w:val="FootnoteTextChar"/>
    <w:rsid w:val="00A0687A"/>
    <w:rPr>
      <w:sz w:val="20"/>
      <w:szCs w:val="20"/>
    </w:rPr>
  </w:style>
  <w:style w:type="character" w:customStyle="1" w:styleId="FootnoteTextChar">
    <w:name w:val="Footnote Text Char"/>
    <w:link w:val="FootnoteText"/>
    <w:rsid w:val="00A0687A"/>
    <w:rPr>
      <w:rFonts w:ascii="Arial Narrow" w:hAnsi="Arial Narrow"/>
      <w:lang w:eastAsia="en-US"/>
    </w:rPr>
  </w:style>
  <w:style w:type="character" w:styleId="FootnoteReference">
    <w:name w:val="footnote reference"/>
    <w:rsid w:val="00A0687A"/>
    <w:rPr>
      <w:vertAlign w:val="superscript"/>
    </w:rPr>
  </w:style>
  <w:style w:type="character" w:styleId="Strong">
    <w:name w:val="Strong"/>
    <w:uiPriority w:val="22"/>
    <w:qFormat/>
    <w:rsid w:val="001B583A"/>
    <w:rPr>
      <w:b/>
      <w:bCs/>
    </w:rPr>
  </w:style>
  <w:style w:type="paragraph" w:customStyle="1" w:styleId="s2">
    <w:name w:val="s2"/>
    <w:basedOn w:val="Normal"/>
    <w:rsid w:val="00FC2EBE"/>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FE2BE1"/>
    <w:pPr>
      <w:spacing w:after="160" w:line="259" w:lineRule="auto"/>
      <w:ind w:left="720"/>
      <w:contextualSpacing/>
    </w:pPr>
    <w:rPr>
      <w:rFonts w:asciiTheme="minorHAnsi" w:eastAsiaTheme="minorHAnsi" w:hAnsiTheme="minorHAnsi" w:cstheme="minorBidi"/>
      <w:sz w:val="22"/>
      <w:szCs w:val="22"/>
    </w:rPr>
  </w:style>
  <w:style w:type="character" w:customStyle="1" w:styleId="Mention1">
    <w:name w:val="Mention1"/>
    <w:basedOn w:val="DefaultParagraphFont"/>
    <w:uiPriority w:val="99"/>
    <w:semiHidden/>
    <w:unhideWhenUsed/>
    <w:rsid w:val="0094759E"/>
    <w:rPr>
      <w:color w:val="2B579A"/>
      <w:shd w:val="clear" w:color="auto" w:fill="E6E6E6"/>
    </w:rPr>
  </w:style>
  <w:style w:type="character" w:customStyle="1" w:styleId="UnresolvedMention1">
    <w:name w:val="Unresolved Mention1"/>
    <w:basedOn w:val="DefaultParagraphFont"/>
    <w:uiPriority w:val="99"/>
    <w:semiHidden/>
    <w:unhideWhenUsed/>
    <w:rsid w:val="00C67213"/>
    <w:rPr>
      <w:color w:val="808080"/>
      <w:shd w:val="clear" w:color="auto" w:fill="E6E6E6"/>
    </w:rPr>
  </w:style>
  <w:style w:type="character" w:styleId="UnresolvedMention">
    <w:name w:val="Unresolved Mention"/>
    <w:basedOn w:val="DefaultParagraphFont"/>
    <w:uiPriority w:val="99"/>
    <w:semiHidden/>
    <w:unhideWhenUsed/>
    <w:rsid w:val="00AB5BDB"/>
    <w:rPr>
      <w:color w:val="808080"/>
      <w:shd w:val="clear" w:color="auto" w:fill="E6E6E6"/>
    </w:rPr>
  </w:style>
  <w:style w:type="character" w:customStyle="1" w:styleId="HeaderChar">
    <w:name w:val="Header Char"/>
    <w:basedOn w:val="DefaultParagraphFont"/>
    <w:link w:val="Header"/>
    <w:uiPriority w:val="99"/>
    <w:rsid w:val="004D7723"/>
    <w:rPr>
      <w:rFonts w:ascii="Arial Narrow" w:hAnsi="Arial Narrow"/>
      <w:sz w:val="24"/>
      <w:szCs w:val="24"/>
      <w:lang w:eastAsia="en-US"/>
    </w:rPr>
  </w:style>
  <w:style w:type="character" w:customStyle="1" w:styleId="FooterChar">
    <w:name w:val="Footer Char"/>
    <w:basedOn w:val="DefaultParagraphFont"/>
    <w:link w:val="Footer"/>
    <w:uiPriority w:val="99"/>
    <w:rsid w:val="00CB2FA6"/>
    <w:rPr>
      <w:rFonts w:ascii="Arial Narrow" w:hAnsi="Arial Narrow"/>
      <w:sz w:val="24"/>
      <w:szCs w:val="24"/>
      <w:lang w:eastAsia="en-US"/>
    </w:rPr>
  </w:style>
  <w:style w:type="character" w:customStyle="1" w:styleId="apple-converted-space">
    <w:name w:val="apple-converted-space"/>
    <w:basedOn w:val="DefaultParagraphFont"/>
    <w:rsid w:val="00024E15"/>
  </w:style>
  <w:style w:type="paragraph" w:customStyle="1" w:styleId="font8">
    <w:name w:val="font_8"/>
    <w:basedOn w:val="Normal"/>
    <w:rsid w:val="00D419E5"/>
    <w:pPr>
      <w:spacing w:before="100" w:beforeAutospacing="1" w:after="100" w:afterAutospacing="1"/>
    </w:pPr>
    <w:rPr>
      <w:rFonts w:ascii="Times New Roman" w:hAnsi="Times New Roman"/>
      <w:lang w:val="en-US"/>
    </w:rPr>
  </w:style>
  <w:style w:type="character" w:customStyle="1" w:styleId="wixguard">
    <w:name w:val="wixguard"/>
    <w:basedOn w:val="DefaultParagraphFont"/>
    <w:rsid w:val="00D41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1385">
      <w:bodyDiv w:val="1"/>
      <w:marLeft w:val="0"/>
      <w:marRight w:val="0"/>
      <w:marTop w:val="0"/>
      <w:marBottom w:val="0"/>
      <w:divBdr>
        <w:top w:val="none" w:sz="0" w:space="0" w:color="auto"/>
        <w:left w:val="none" w:sz="0" w:space="0" w:color="auto"/>
        <w:bottom w:val="none" w:sz="0" w:space="0" w:color="auto"/>
        <w:right w:val="none" w:sz="0" w:space="0" w:color="auto"/>
      </w:divBdr>
    </w:div>
    <w:div w:id="76903672">
      <w:bodyDiv w:val="1"/>
      <w:marLeft w:val="0"/>
      <w:marRight w:val="0"/>
      <w:marTop w:val="0"/>
      <w:marBottom w:val="0"/>
      <w:divBdr>
        <w:top w:val="none" w:sz="0" w:space="0" w:color="auto"/>
        <w:left w:val="none" w:sz="0" w:space="0" w:color="auto"/>
        <w:bottom w:val="none" w:sz="0" w:space="0" w:color="auto"/>
        <w:right w:val="none" w:sz="0" w:space="0" w:color="auto"/>
      </w:divBdr>
    </w:div>
    <w:div w:id="138351493">
      <w:bodyDiv w:val="1"/>
      <w:marLeft w:val="0"/>
      <w:marRight w:val="0"/>
      <w:marTop w:val="0"/>
      <w:marBottom w:val="0"/>
      <w:divBdr>
        <w:top w:val="none" w:sz="0" w:space="0" w:color="auto"/>
        <w:left w:val="none" w:sz="0" w:space="0" w:color="auto"/>
        <w:bottom w:val="none" w:sz="0" w:space="0" w:color="auto"/>
        <w:right w:val="none" w:sz="0" w:space="0" w:color="auto"/>
      </w:divBdr>
    </w:div>
    <w:div w:id="170149278">
      <w:bodyDiv w:val="1"/>
      <w:marLeft w:val="0"/>
      <w:marRight w:val="0"/>
      <w:marTop w:val="0"/>
      <w:marBottom w:val="0"/>
      <w:divBdr>
        <w:top w:val="none" w:sz="0" w:space="0" w:color="auto"/>
        <w:left w:val="none" w:sz="0" w:space="0" w:color="auto"/>
        <w:bottom w:val="none" w:sz="0" w:space="0" w:color="auto"/>
        <w:right w:val="none" w:sz="0" w:space="0" w:color="auto"/>
      </w:divBdr>
      <w:divsChild>
        <w:div w:id="1367215112">
          <w:marLeft w:val="0"/>
          <w:marRight w:val="0"/>
          <w:marTop w:val="0"/>
          <w:marBottom w:val="0"/>
          <w:divBdr>
            <w:top w:val="none" w:sz="0" w:space="0" w:color="auto"/>
            <w:left w:val="none" w:sz="0" w:space="0" w:color="auto"/>
            <w:bottom w:val="none" w:sz="0" w:space="0" w:color="auto"/>
            <w:right w:val="none" w:sz="0" w:space="0" w:color="auto"/>
          </w:divBdr>
        </w:div>
        <w:div w:id="275186358">
          <w:marLeft w:val="0"/>
          <w:marRight w:val="0"/>
          <w:marTop w:val="0"/>
          <w:marBottom w:val="0"/>
          <w:divBdr>
            <w:top w:val="none" w:sz="0" w:space="0" w:color="auto"/>
            <w:left w:val="none" w:sz="0" w:space="0" w:color="auto"/>
            <w:bottom w:val="none" w:sz="0" w:space="0" w:color="auto"/>
            <w:right w:val="none" w:sz="0" w:space="0" w:color="auto"/>
          </w:divBdr>
          <w:divsChild>
            <w:div w:id="1054424866">
              <w:marLeft w:val="0"/>
              <w:marRight w:val="0"/>
              <w:marTop w:val="0"/>
              <w:marBottom w:val="0"/>
              <w:divBdr>
                <w:top w:val="none" w:sz="0" w:space="0" w:color="auto"/>
                <w:left w:val="none" w:sz="0" w:space="0" w:color="auto"/>
                <w:bottom w:val="none" w:sz="0" w:space="0" w:color="auto"/>
                <w:right w:val="none" w:sz="0" w:space="0" w:color="auto"/>
              </w:divBdr>
              <w:divsChild>
                <w:div w:id="653798555">
                  <w:marLeft w:val="0"/>
                  <w:marRight w:val="0"/>
                  <w:marTop w:val="0"/>
                  <w:marBottom w:val="0"/>
                  <w:divBdr>
                    <w:top w:val="none" w:sz="0" w:space="0" w:color="auto"/>
                    <w:left w:val="none" w:sz="0" w:space="0" w:color="auto"/>
                    <w:bottom w:val="none" w:sz="0" w:space="0" w:color="auto"/>
                    <w:right w:val="none" w:sz="0" w:space="0" w:color="auto"/>
                  </w:divBdr>
                  <w:divsChild>
                    <w:div w:id="313996089">
                      <w:marLeft w:val="0"/>
                      <w:marRight w:val="0"/>
                      <w:marTop w:val="0"/>
                      <w:marBottom w:val="0"/>
                      <w:divBdr>
                        <w:top w:val="none" w:sz="0" w:space="0" w:color="auto"/>
                        <w:left w:val="none" w:sz="0" w:space="0" w:color="auto"/>
                        <w:bottom w:val="none" w:sz="0" w:space="0" w:color="auto"/>
                        <w:right w:val="none" w:sz="0" w:space="0" w:color="auto"/>
                      </w:divBdr>
                      <w:divsChild>
                        <w:div w:id="1910996698">
                          <w:marLeft w:val="0"/>
                          <w:marRight w:val="0"/>
                          <w:marTop w:val="0"/>
                          <w:marBottom w:val="0"/>
                          <w:divBdr>
                            <w:top w:val="none" w:sz="0" w:space="0" w:color="auto"/>
                            <w:left w:val="none" w:sz="0" w:space="0" w:color="auto"/>
                            <w:bottom w:val="none" w:sz="0" w:space="0" w:color="auto"/>
                            <w:right w:val="none" w:sz="0" w:space="0" w:color="auto"/>
                          </w:divBdr>
                          <w:divsChild>
                            <w:div w:id="1361009847">
                              <w:marLeft w:val="0"/>
                              <w:marRight w:val="0"/>
                              <w:marTop w:val="0"/>
                              <w:marBottom w:val="0"/>
                              <w:divBdr>
                                <w:top w:val="none" w:sz="0" w:space="0" w:color="auto"/>
                                <w:left w:val="none" w:sz="0" w:space="0" w:color="auto"/>
                                <w:bottom w:val="none" w:sz="0" w:space="0" w:color="auto"/>
                                <w:right w:val="none" w:sz="0" w:space="0" w:color="auto"/>
                              </w:divBdr>
                              <w:divsChild>
                                <w:div w:id="226261869">
                                  <w:marLeft w:val="0"/>
                                  <w:marRight w:val="0"/>
                                  <w:marTop w:val="0"/>
                                  <w:marBottom w:val="0"/>
                                  <w:divBdr>
                                    <w:top w:val="none" w:sz="0" w:space="0" w:color="auto"/>
                                    <w:left w:val="none" w:sz="0" w:space="0" w:color="auto"/>
                                    <w:bottom w:val="none" w:sz="0" w:space="0" w:color="auto"/>
                                    <w:right w:val="none" w:sz="0" w:space="0" w:color="auto"/>
                                  </w:divBdr>
                                </w:div>
                                <w:div w:id="1057433006">
                                  <w:marLeft w:val="0"/>
                                  <w:marRight w:val="0"/>
                                  <w:marTop w:val="0"/>
                                  <w:marBottom w:val="0"/>
                                  <w:divBdr>
                                    <w:top w:val="none" w:sz="0" w:space="0" w:color="auto"/>
                                    <w:left w:val="none" w:sz="0" w:space="0" w:color="auto"/>
                                    <w:bottom w:val="none" w:sz="0" w:space="0" w:color="auto"/>
                                    <w:right w:val="none" w:sz="0" w:space="0" w:color="auto"/>
                                  </w:divBdr>
                                </w:div>
                                <w:div w:id="186069394">
                                  <w:marLeft w:val="0"/>
                                  <w:marRight w:val="0"/>
                                  <w:marTop w:val="0"/>
                                  <w:marBottom w:val="0"/>
                                  <w:divBdr>
                                    <w:top w:val="none" w:sz="0" w:space="0" w:color="auto"/>
                                    <w:left w:val="none" w:sz="0" w:space="0" w:color="auto"/>
                                    <w:bottom w:val="none" w:sz="0" w:space="0" w:color="auto"/>
                                    <w:right w:val="none" w:sz="0" w:space="0" w:color="auto"/>
                                  </w:divBdr>
                                </w:div>
                                <w:div w:id="12941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920283">
      <w:bodyDiv w:val="1"/>
      <w:marLeft w:val="0"/>
      <w:marRight w:val="0"/>
      <w:marTop w:val="0"/>
      <w:marBottom w:val="0"/>
      <w:divBdr>
        <w:top w:val="none" w:sz="0" w:space="0" w:color="auto"/>
        <w:left w:val="none" w:sz="0" w:space="0" w:color="auto"/>
        <w:bottom w:val="none" w:sz="0" w:space="0" w:color="auto"/>
        <w:right w:val="none" w:sz="0" w:space="0" w:color="auto"/>
      </w:divBdr>
    </w:div>
    <w:div w:id="322054188">
      <w:bodyDiv w:val="1"/>
      <w:marLeft w:val="0"/>
      <w:marRight w:val="0"/>
      <w:marTop w:val="0"/>
      <w:marBottom w:val="0"/>
      <w:divBdr>
        <w:top w:val="none" w:sz="0" w:space="0" w:color="auto"/>
        <w:left w:val="none" w:sz="0" w:space="0" w:color="auto"/>
        <w:bottom w:val="none" w:sz="0" w:space="0" w:color="auto"/>
        <w:right w:val="none" w:sz="0" w:space="0" w:color="auto"/>
      </w:divBdr>
    </w:div>
    <w:div w:id="362247017">
      <w:bodyDiv w:val="1"/>
      <w:marLeft w:val="0"/>
      <w:marRight w:val="0"/>
      <w:marTop w:val="0"/>
      <w:marBottom w:val="0"/>
      <w:divBdr>
        <w:top w:val="none" w:sz="0" w:space="0" w:color="auto"/>
        <w:left w:val="none" w:sz="0" w:space="0" w:color="auto"/>
        <w:bottom w:val="none" w:sz="0" w:space="0" w:color="auto"/>
        <w:right w:val="none" w:sz="0" w:space="0" w:color="auto"/>
      </w:divBdr>
    </w:div>
    <w:div w:id="447087143">
      <w:bodyDiv w:val="1"/>
      <w:marLeft w:val="0"/>
      <w:marRight w:val="0"/>
      <w:marTop w:val="0"/>
      <w:marBottom w:val="0"/>
      <w:divBdr>
        <w:top w:val="none" w:sz="0" w:space="0" w:color="auto"/>
        <w:left w:val="none" w:sz="0" w:space="0" w:color="auto"/>
        <w:bottom w:val="none" w:sz="0" w:space="0" w:color="auto"/>
        <w:right w:val="none" w:sz="0" w:space="0" w:color="auto"/>
      </w:divBdr>
    </w:div>
    <w:div w:id="521432226">
      <w:bodyDiv w:val="1"/>
      <w:marLeft w:val="0"/>
      <w:marRight w:val="0"/>
      <w:marTop w:val="0"/>
      <w:marBottom w:val="0"/>
      <w:divBdr>
        <w:top w:val="none" w:sz="0" w:space="0" w:color="auto"/>
        <w:left w:val="none" w:sz="0" w:space="0" w:color="auto"/>
        <w:bottom w:val="none" w:sz="0" w:space="0" w:color="auto"/>
        <w:right w:val="none" w:sz="0" w:space="0" w:color="auto"/>
      </w:divBdr>
    </w:div>
    <w:div w:id="575162756">
      <w:bodyDiv w:val="1"/>
      <w:marLeft w:val="0"/>
      <w:marRight w:val="0"/>
      <w:marTop w:val="0"/>
      <w:marBottom w:val="0"/>
      <w:divBdr>
        <w:top w:val="none" w:sz="0" w:space="0" w:color="auto"/>
        <w:left w:val="none" w:sz="0" w:space="0" w:color="auto"/>
        <w:bottom w:val="none" w:sz="0" w:space="0" w:color="auto"/>
        <w:right w:val="none" w:sz="0" w:space="0" w:color="auto"/>
      </w:divBdr>
    </w:div>
    <w:div w:id="616832927">
      <w:bodyDiv w:val="1"/>
      <w:marLeft w:val="0"/>
      <w:marRight w:val="0"/>
      <w:marTop w:val="0"/>
      <w:marBottom w:val="0"/>
      <w:divBdr>
        <w:top w:val="none" w:sz="0" w:space="0" w:color="auto"/>
        <w:left w:val="none" w:sz="0" w:space="0" w:color="auto"/>
        <w:bottom w:val="none" w:sz="0" w:space="0" w:color="auto"/>
        <w:right w:val="none" w:sz="0" w:space="0" w:color="auto"/>
      </w:divBdr>
    </w:div>
    <w:div w:id="654644074">
      <w:bodyDiv w:val="1"/>
      <w:marLeft w:val="0"/>
      <w:marRight w:val="0"/>
      <w:marTop w:val="0"/>
      <w:marBottom w:val="0"/>
      <w:divBdr>
        <w:top w:val="none" w:sz="0" w:space="0" w:color="auto"/>
        <w:left w:val="none" w:sz="0" w:space="0" w:color="auto"/>
        <w:bottom w:val="none" w:sz="0" w:space="0" w:color="auto"/>
        <w:right w:val="none" w:sz="0" w:space="0" w:color="auto"/>
      </w:divBdr>
    </w:div>
    <w:div w:id="688331612">
      <w:bodyDiv w:val="1"/>
      <w:marLeft w:val="0"/>
      <w:marRight w:val="0"/>
      <w:marTop w:val="0"/>
      <w:marBottom w:val="0"/>
      <w:divBdr>
        <w:top w:val="none" w:sz="0" w:space="0" w:color="auto"/>
        <w:left w:val="none" w:sz="0" w:space="0" w:color="auto"/>
        <w:bottom w:val="none" w:sz="0" w:space="0" w:color="auto"/>
        <w:right w:val="none" w:sz="0" w:space="0" w:color="auto"/>
      </w:divBdr>
    </w:div>
    <w:div w:id="794064292">
      <w:bodyDiv w:val="1"/>
      <w:marLeft w:val="0"/>
      <w:marRight w:val="0"/>
      <w:marTop w:val="0"/>
      <w:marBottom w:val="0"/>
      <w:divBdr>
        <w:top w:val="none" w:sz="0" w:space="0" w:color="auto"/>
        <w:left w:val="none" w:sz="0" w:space="0" w:color="auto"/>
        <w:bottom w:val="none" w:sz="0" w:space="0" w:color="auto"/>
        <w:right w:val="none" w:sz="0" w:space="0" w:color="auto"/>
      </w:divBdr>
      <w:divsChild>
        <w:div w:id="674499025">
          <w:marLeft w:val="0"/>
          <w:marRight w:val="0"/>
          <w:marTop w:val="0"/>
          <w:marBottom w:val="0"/>
          <w:divBdr>
            <w:top w:val="none" w:sz="0" w:space="0" w:color="auto"/>
            <w:left w:val="none" w:sz="0" w:space="0" w:color="auto"/>
            <w:bottom w:val="none" w:sz="0" w:space="0" w:color="auto"/>
            <w:right w:val="none" w:sz="0" w:space="0" w:color="auto"/>
          </w:divBdr>
          <w:divsChild>
            <w:div w:id="1208029943">
              <w:marLeft w:val="0"/>
              <w:marRight w:val="0"/>
              <w:marTop w:val="0"/>
              <w:marBottom w:val="0"/>
              <w:divBdr>
                <w:top w:val="none" w:sz="0" w:space="0" w:color="auto"/>
                <w:left w:val="none" w:sz="0" w:space="0" w:color="auto"/>
                <w:bottom w:val="none" w:sz="0" w:space="0" w:color="auto"/>
                <w:right w:val="none" w:sz="0" w:space="0" w:color="auto"/>
              </w:divBdr>
              <w:divsChild>
                <w:div w:id="584192497">
                  <w:marLeft w:val="0"/>
                  <w:marRight w:val="0"/>
                  <w:marTop w:val="0"/>
                  <w:marBottom w:val="0"/>
                  <w:divBdr>
                    <w:top w:val="none" w:sz="0" w:space="0" w:color="auto"/>
                    <w:left w:val="none" w:sz="0" w:space="0" w:color="auto"/>
                    <w:bottom w:val="none" w:sz="0" w:space="0" w:color="auto"/>
                    <w:right w:val="none" w:sz="0" w:space="0" w:color="auto"/>
                  </w:divBdr>
                  <w:divsChild>
                    <w:div w:id="1765147299">
                      <w:marLeft w:val="0"/>
                      <w:marRight w:val="0"/>
                      <w:marTop w:val="0"/>
                      <w:marBottom w:val="0"/>
                      <w:divBdr>
                        <w:top w:val="none" w:sz="0" w:space="0" w:color="auto"/>
                        <w:left w:val="none" w:sz="0" w:space="0" w:color="auto"/>
                        <w:bottom w:val="none" w:sz="0" w:space="0" w:color="auto"/>
                        <w:right w:val="none" w:sz="0" w:space="0" w:color="auto"/>
                      </w:divBdr>
                      <w:divsChild>
                        <w:div w:id="2075352253">
                          <w:marLeft w:val="0"/>
                          <w:marRight w:val="0"/>
                          <w:marTop w:val="0"/>
                          <w:marBottom w:val="0"/>
                          <w:divBdr>
                            <w:top w:val="none" w:sz="0" w:space="0" w:color="auto"/>
                            <w:left w:val="none" w:sz="0" w:space="0" w:color="auto"/>
                            <w:bottom w:val="none" w:sz="0" w:space="0" w:color="auto"/>
                            <w:right w:val="none" w:sz="0" w:space="0" w:color="auto"/>
                          </w:divBdr>
                          <w:divsChild>
                            <w:div w:id="1932817086">
                              <w:marLeft w:val="0"/>
                              <w:marRight w:val="0"/>
                              <w:marTop w:val="0"/>
                              <w:marBottom w:val="0"/>
                              <w:divBdr>
                                <w:top w:val="none" w:sz="0" w:space="0" w:color="auto"/>
                                <w:left w:val="none" w:sz="0" w:space="0" w:color="auto"/>
                                <w:bottom w:val="none" w:sz="0" w:space="0" w:color="auto"/>
                                <w:right w:val="none" w:sz="0" w:space="0" w:color="auto"/>
                              </w:divBdr>
                              <w:divsChild>
                                <w:div w:id="387648619">
                                  <w:marLeft w:val="0"/>
                                  <w:marRight w:val="0"/>
                                  <w:marTop w:val="0"/>
                                  <w:marBottom w:val="0"/>
                                  <w:divBdr>
                                    <w:top w:val="none" w:sz="0" w:space="0" w:color="auto"/>
                                    <w:left w:val="none" w:sz="0" w:space="0" w:color="auto"/>
                                    <w:bottom w:val="none" w:sz="0" w:space="0" w:color="auto"/>
                                    <w:right w:val="none" w:sz="0" w:space="0" w:color="auto"/>
                                  </w:divBdr>
                                  <w:divsChild>
                                    <w:div w:id="205680565">
                                      <w:marLeft w:val="0"/>
                                      <w:marRight w:val="0"/>
                                      <w:marTop w:val="0"/>
                                      <w:marBottom w:val="0"/>
                                      <w:divBdr>
                                        <w:top w:val="none" w:sz="0" w:space="0" w:color="auto"/>
                                        <w:left w:val="none" w:sz="0" w:space="0" w:color="auto"/>
                                        <w:bottom w:val="none" w:sz="0" w:space="0" w:color="auto"/>
                                        <w:right w:val="none" w:sz="0" w:space="0" w:color="auto"/>
                                      </w:divBdr>
                                      <w:divsChild>
                                        <w:div w:id="698050847">
                                          <w:marLeft w:val="0"/>
                                          <w:marRight w:val="0"/>
                                          <w:marTop w:val="0"/>
                                          <w:marBottom w:val="0"/>
                                          <w:divBdr>
                                            <w:top w:val="none" w:sz="0" w:space="0" w:color="auto"/>
                                            <w:left w:val="none" w:sz="0" w:space="0" w:color="auto"/>
                                            <w:bottom w:val="none" w:sz="0" w:space="0" w:color="auto"/>
                                            <w:right w:val="none" w:sz="0" w:space="0" w:color="auto"/>
                                          </w:divBdr>
                                        </w:div>
                                        <w:div w:id="815805998">
                                          <w:marLeft w:val="0"/>
                                          <w:marRight w:val="0"/>
                                          <w:marTop w:val="0"/>
                                          <w:marBottom w:val="0"/>
                                          <w:divBdr>
                                            <w:top w:val="none" w:sz="0" w:space="0" w:color="auto"/>
                                            <w:left w:val="none" w:sz="0" w:space="0" w:color="auto"/>
                                            <w:bottom w:val="none" w:sz="0" w:space="0" w:color="auto"/>
                                            <w:right w:val="none" w:sz="0" w:space="0" w:color="auto"/>
                                          </w:divBdr>
                                          <w:divsChild>
                                            <w:div w:id="1410663462">
                                              <w:marLeft w:val="0"/>
                                              <w:marRight w:val="0"/>
                                              <w:marTop w:val="0"/>
                                              <w:marBottom w:val="0"/>
                                              <w:divBdr>
                                                <w:top w:val="none" w:sz="0" w:space="0" w:color="auto"/>
                                                <w:left w:val="none" w:sz="0" w:space="0" w:color="auto"/>
                                                <w:bottom w:val="none" w:sz="0" w:space="0" w:color="auto"/>
                                                <w:right w:val="none" w:sz="0" w:space="0" w:color="auto"/>
                                              </w:divBdr>
                                              <w:divsChild>
                                                <w:div w:id="56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68670">
      <w:bodyDiv w:val="1"/>
      <w:marLeft w:val="0"/>
      <w:marRight w:val="0"/>
      <w:marTop w:val="0"/>
      <w:marBottom w:val="0"/>
      <w:divBdr>
        <w:top w:val="none" w:sz="0" w:space="0" w:color="auto"/>
        <w:left w:val="none" w:sz="0" w:space="0" w:color="auto"/>
        <w:bottom w:val="none" w:sz="0" w:space="0" w:color="auto"/>
        <w:right w:val="none" w:sz="0" w:space="0" w:color="auto"/>
      </w:divBdr>
    </w:div>
    <w:div w:id="958992728">
      <w:bodyDiv w:val="1"/>
      <w:marLeft w:val="0"/>
      <w:marRight w:val="0"/>
      <w:marTop w:val="0"/>
      <w:marBottom w:val="0"/>
      <w:divBdr>
        <w:top w:val="none" w:sz="0" w:space="0" w:color="auto"/>
        <w:left w:val="none" w:sz="0" w:space="0" w:color="auto"/>
        <w:bottom w:val="none" w:sz="0" w:space="0" w:color="auto"/>
        <w:right w:val="none" w:sz="0" w:space="0" w:color="auto"/>
      </w:divBdr>
    </w:div>
    <w:div w:id="965742418">
      <w:bodyDiv w:val="1"/>
      <w:marLeft w:val="0"/>
      <w:marRight w:val="0"/>
      <w:marTop w:val="0"/>
      <w:marBottom w:val="0"/>
      <w:divBdr>
        <w:top w:val="none" w:sz="0" w:space="0" w:color="auto"/>
        <w:left w:val="none" w:sz="0" w:space="0" w:color="auto"/>
        <w:bottom w:val="none" w:sz="0" w:space="0" w:color="auto"/>
        <w:right w:val="none" w:sz="0" w:space="0" w:color="auto"/>
      </w:divBdr>
    </w:div>
    <w:div w:id="974603389">
      <w:bodyDiv w:val="1"/>
      <w:marLeft w:val="0"/>
      <w:marRight w:val="0"/>
      <w:marTop w:val="0"/>
      <w:marBottom w:val="0"/>
      <w:divBdr>
        <w:top w:val="none" w:sz="0" w:space="0" w:color="auto"/>
        <w:left w:val="none" w:sz="0" w:space="0" w:color="auto"/>
        <w:bottom w:val="none" w:sz="0" w:space="0" w:color="auto"/>
        <w:right w:val="none" w:sz="0" w:space="0" w:color="auto"/>
      </w:divBdr>
    </w:div>
    <w:div w:id="975793047">
      <w:bodyDiv w:val="1"/>
      <w:marLeft w:val="0"/>
      <w:marRight w:val="0"/>
      <w:marTop w:val="0"/>
      <w:marBottom w:val="0"/>
      <w:divBdr>
        <w:top w:val="none" w:sz="0" w:space="0" w:color="auto"/>
        <w:left w:val="none" w:sz="0" w:space="0" w:color="auto"/>
        <w:bottom w:val="none" w:sz="0" w:space="0" w:color="auto"/>
        <w:right w:val="none" w:sz="0" w:space="0" w:color="auto"/>
      </w:divBdr>
    </w:div>
    <w:div w:id="1056011312">
      <w:bodyDiv w:val="1"/>
      <w:marLeft w:val="0"/>
      <w:marRight w:val="0"/>
      <w:marTop w:val="0"/>
      <w:marBottom w:val="0"/>
      <w:divBdr>
        <w:top w:val="none" w:sz="0" w:space="0" w:color="auto"/>
        <w:left w:val="none" w:sz="0" w:space="0" w:color="auto"/>
        <w:bottom w:val="none" w:sz="0" w:space="0" w:color="auto"/>
        <w:right w:val="none" w:sz="0" w:space="0" w:color="auto"/>
      </w:divBdr>
      <w:divsChild>
        <w:div w:id="1025862508">
          <w:marLeft w:val="0"/>
          <w:marRight w:val="0"/>
          <w:marTop w:val="0"/>
          <w:marBottom w:val="0"/>
          <w:divBdr>
            <w:top w:val="none" w:sz="0" w:space="0" w:color="auto"/>
            <w:left w:val="none" w:sz="0" w:space="0" w:color="auto"/>
            <w:bottom w:val="none" w:sz="0" w:space="0" w:color="auto"/>
            <w:right w:val="none" w:sz="0" w:space="0" w:color="auto"/>
          </w:divBdr>
          <w:divsChild>
            <w:div w:id="77410496">
              <w:marLeft w:val="0"/>
              <w:marRight w:val="0"/>
              <w:marTop w:val="0"/>
              <w:marBottom w:val="0"/>
              <w:divBdr>
                <w:top w:val="none" w:sz="0" w:space="0" w:color="auto"/>
                <w:left w:val="none" w:sz="0" w:space="0" w:color="auto"/>
                <w:bottom w:val="none" w:sz="0" w:space="0" w:color="auto"/>
                <w:right w:val="none" w:sz="0" w:space="0" w:color="auto"/>
              </w:divBdr>
              <w:divsChild>
                <w:div w:id="1937710746">
                  <w:marLeft w:val="0"/>
                  <w:marRight w:val="0"/>
                  <w:marTop w:val="0"/>
                  <w:marBottom w:val="0"/>
                  <w:divBdr>
                    <w:top w:val="none" w:sz="0" w:space="0" w:color="auto"/>
                    <w:left w:val="none" w:sz="0" w:space="0" w:color="auto"/>
                    <w:bottom w:val="none" w:sz="0" w:space="0" w:color="auto"/>
                    <w:right w:val="none" w:sz="0" w:space="0" w:color="auto"/>
                  </w:divBdr>
                  <w:divsChild>
                    <w:div w:id="274138405">
                      <w:marLeft w:val="0"/>
                      <w:marRight w:val="0"/>
                      <w:marTop w:val="0"/>
                      <w:marBottom w:val="0"/>
                      <w:divBdr>
                        <w:top w:val="none" w:sz="0" w:space="0" w:color="auto"/>
                        <w:left w:val="none" w:sz="0" w:space="0" w:color="auto"/>
                        <w:bottom w:val="none" w:sz="0" w:space="0" w:color="auto"/>
                        <w:right w:val="none" w:sz="0" w:space="0" w:color="auto"/>
                      </w:divBdr>
                      <w:divsChild>
                        <w:div w:id="827483393">
                          <w:marLeft w:val="0"/>
                          <w:marRight w:val="0"/>
                          <w:marTop w:val="0"/>
                          <w:marBottom w:val="0"/>
                          <w:divBdr>
                            <w:top w:val="none" w:sz="0" w:space="0" w:color="auto"/>
                            <w:left w:val="none" w:sz="0" w:space="0" w:color="auto"/>
                            <w:bottom w:val="none" w:sz="0" w:space="0" w:color="auto"/>
                            <w:right w:val="none" w:sz="0" w:space="0" w:color="auto"/>
                          </w:divBdr>
                          <w:divsChild>
                            <w:div w:id="1687707282">
                              <w:marLeft w:val="0"/>
                              <w:marRight w:val="0"/>
                              <w:marTop w:val="0"/>
                              <w:marBottom w:val="0"/>
                              <w:divBdr>
                                <w:top w:val="single" w:sz="6" w:space="3" w:color="FFFFFF"/>
                                <w:left w:val="single" w:sz="6" w:space="3" w:color="FFFFFF"/>
                                <w:bottom w:val="single" w:sz="6" w:space="3" w:color="FFFFFF"/>
                                <w:right w:val="single" w:sz="6" w:space="3" w:color="FFFFFF"/>
                              </w:divBdr>
                              <w:divsChild>
                                <w:div w:id="1557282810">
                                  <w:marLeft w:val="0"/>
                                  <w:marRight w:val="0"/>
                                  <w:marTop w:val="0"/>
                                  <w:marBottom w:val="0"/>
                                  <w:divBdr>
                                    <w:top w:val="none" w:sz="0" w:space="0" w:color="auto"/>
                                    <w:left w:val="none" w:sz="0" w:space="0" w:color="auto"/>
                                    <w:bottom w:val="none" w:sz="0" w:space="0" w:color="auto"/>
                                    <w:right w:val="none" w:sz="0" w:space="0" w:color="auto"/>
                                  </w:divBdr>
                                  <w:divsChild>
                                    <w:div w:id="493684108">
                                      <w:marLeft w:val="0"/>
                                      <w:marRight w:val="0"/>
                                      <w:marTop w:val="0"/>
                                      <w:marBottom w:val="0"/>
                                      <w:divBdr>
                                        <w:top w:val="none" w:sz="0" w:space="0" w:color="auto"/>
                                        <w:left w:val="none" w:sz="0" w:space="0" w:color="auto"/>
                                        <w:bottom w:val="none" w:sz="0" w:space="0" w:color="auto"/>
                                        <w:right w:val="none" w:sz="0" w:space="0" w:color="auto"/>
                                      </w:divBdr>
                                      <w:divsChild>
                                        <w:div w:id="273557145">
                                          <w:marLeft w:val="0"/>
                                          <w:marRight w:val="0"/>
                                          <w:marTop w:val="0"/>
                                          <w:marBottom w:val="0"/>
                                          <w:divBdr>
                                            <w:top w:val="none" w:sz="0" w:space="0" w:color="auto"/>
                                            <w:left w:val="none" w:sz="0" w:space="0" w:color="auto"/>
                                            <w:bottom w:val="none" w:sz="0" w:space="0" w:color="auto"/>
                                            <w:right w:val="none" w:sz="0" w:space="0" w:color="auto"/>
                                          </w:divBdr>
                                        </w:div>
                                        <w:div w:id="1136295675">
                                          <w:marLeft w:val="0"/>
                                          <w:marRight w:val="0"/>
                                          <w:marTop w:val="0"/>
                                          <w:marBottom w:val="0"/>
                                          <w:divBdr>
                                            <w:top w:val="none" w:sz="0" w:space="0" w:color="auto"/>
                                            <w:left w:val="none" w:sz="0" w:space="0" w:color="auto"/>
                                            <w:bottom w:val="none" w:sz="0" w:space="0" w:color="auto"/>
                                            <w:right w:val="none" w:sz="0" w:space="0" w:color="auto"/>
                                          </w:divBdr>
                                        </w:div>
                                        <w:div w:id="147213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605961">
      <w:bodyDiv w:val="1"/>
      <w:marLeft w:val="0"/>
      <w:marRight w:val="0"/>
      <w:marTop w:val="0"/>
      <w:marBottom w:val="0"/>
      <w:divBdr>
        <w:top w:val="none" w:sz="0" w:space="0" w:color="auto"/>
        <w:left w:val="none" w:sz="0" w:space="0" w:color="auto"/>
        <w:bottom w:val="none" w:sz="0" w:space="0" w:color="auto"/>
        <w:right w:val="none" w:sz="0" w:space="0" w:color="auto"/>
      </w:divBdr>
    </w:div>
    <w:div w:id="1152526401">
      <w:bodyDiv w:val="1"/>
      <w:marLeft w:val="0"/>
      <w:marRight w:val="0"/>
      <w:marTop w:val="0"/>
      <w:marBottom w:val="0"/>
      <w:divBdr>
        <w:top w:val="none" w:sz="0" w:space="0" w:color="auto"/>
        <w:left w:val="none" w:sz="0" w:space="0" w:color="auto"/>
        <w:bottom w:val="none" w:sz="0" w:space="0" w:color="auto"/>
        <w:right w:val="none" w:sz="0" w:space="0" w:color="auto"/>
      </w:divBdr>
    </w:div>
    <w:div w:id="1281691541">
      <w:bodyDiv w:val="1"/>
      <w:marLeft w:val="0"/>
      <w:marRight w:val="0"/>
      <w:marTop w:val="0"/>
      <w:marBottom w:val="0"/>
      <w:divBdr>
        <w:top w:val="none" w:sz="0" w:space="0" w:color="auto"/>
        <w:left w:val="none" w:sz="0" w:space="0" w:color="auto"/>
        <w:bottom w:val="none" w:sz="0" w:space="0" w:color="auto"/>
        <w:right w:val="none" w:sz="0" w:space="0" w:color="auto"/>
      </w:divBdr>
    </w:div>
    <w:div w:id="1393305705">
      <w:bodyDiv w:val="1"/>
      <w:marLeft w:val="0"/>
      <w:marRight w:val="0"/>
      <w:marTop w:val="0"/>
      <w:marBottom w:val="0"/>
      <w:divBdr>
        <w:top w:val="none" w:sz="0" w:space="0" w:color="auto"/>
        <w:left w:val="none" w:sz="0" w:space="0" w:color="auto"/>
        <w:bottom w:val="none" w:sz="0" w:space="0" w:color="auto"/>
        <w:right w:val="none" w:sz="0" w:space="0" w:color="auto"/>
      </w:divBdr>
    </w:div>
    <w:div w:id="1427267967">
      <w:bodyDiv w:val="1"/>
      <w:marLeft w:val="0"/>
      <w:marRight w:val="0"/>
      <w:marTop w:val="0"/>
      <w:marBottom w:val="0"/>
      <w:divBdr>
        <w:top w:val="none" w:sz="0" w:space="0" w:color="auto"/>
        <w:left w:val="none" w:sz="0" w:space="0" w:color="auto"/>
        <w:bottom w:val="none" w:sz="0" w:space="0" w:color="auto"/>
        <w:right w:val="none" w:sz="0" w:space="0" w:color="auto"/>
      </w:divBdr>
      <w:divsChild>
        <w:div w:id="683631894">
          <w:marLeft w:val="0"/>
          <w:marRight w:val="0"/>
          <w:marTop w:val="0"/>
          <w:marBottom w:val="0"/>
          <w:divBdr>
            <w:top w:val="none" w:sz="0" w:space="0" w:color="auto"/>
            <w:left w:val="none" w:sz="0" w:space="0" w:color="auto"/>
            <w:bottom w:val="none" w:sz="0" w:space="0" w:color="auto"/>
            <w:right w:val="none" w:sz="0" w:space="0" w:color="auto"/>
          </w:divBdr>
          <w:divsChild>
            <w:div w:id="1553076156">
              <w:marLeft w:val="0"/>
              <w:marRight w:val="0"/>
              <w:marTop w:val="0"/>
              <w:marBottom w:val="0"/>
              <w:divBdr>
                <w:top w:val="none" w:sz="0" w:space="0" w:color="auto"/>
                <w:left w:val="none" w:sz="0" w:space="0" w:color="auto"/>
                <w:bottom w:val="none" w:sz="0" w:space="0" w:color="auto"/>
                <w:right w:val="none" w:sz="0" w:space="0" w:color="auto"/>
              </w:divBdr>
            </w:div>
          </w:divsChild>
        </w:div>
        <w:div w:id="1041052137">
          <w:marLeft w:val="0"/>
          <w:marRight w:val="0"/>
          <w:marTop w:val="0"/>
          <w:marBottom w:val="0"/>
          <w:divBdr>
            <w:top w:val="none" w:sz="0" w:space="0" w:color="auto"/>
            <w:left w:val="none" w:sz="0" w:space="0" w:color="auto"/>
            <w:bottom w:val="none" w:sz="0" w:space="0" w:color="auto"/>
            <w:right w:val="none" w:sz="0" w:space="0" w:color="auto"/>
          </w:divBdr>
          <w:divsChild>
            <w:div w:id="2079548031">
              <w:marLeft w:val="0"/>
              <w:marRight w:val="0"/>
              <w:marTop w:val="0"/>
              <w:marBottom w:val="0"/>
              <w:divBdr>
                <w:top w:val="none" w:sz="0" w:space="0" w:color="auto"/>
                <w:left w:val="none" w:sz="0" w:space="0" w:color="auto"/>
                <w:bottom w:val="none" w:sz="0" w:space="0" w:color="auto"/>
                <w:right w:val="none" w:sz="0" w:space="0" w:color="auto"/>
              </w:divBdr>
              <w:divsChild>
                <w:div w:id="1205748403">
                  <w:marLeft w:val="0"/>
                  <w:marRight w:val="0"/>
                  <w:marTop w:val="0"/>
                  <w:marBottom w:val="0"/>
                  <w:divBdr>
                    <w:top w:val="none" w:sz="0" w:space="0" w:color="auto"/>
                    <w:left w:val="none" w:sz="0" w:space="0" w:color="auto"/>
                    <w:bottom w:val="none" w:sz="0" w:space="0" w:color="auto"/>
                    <w:right w:val="none" w:sz="0" w:space="0" w:color="auto"/>
                  </w:divBdr>
                  <w:divsChild>
                    <w:div w:id="492726034">
                      <w:marLeft w:val="0"/>
                      <w:marRight w:val="0"/>
                      <w:marTop w:val="0"/>
                      <w:marBottom w:val="0"/>
                      <w:divBdr>
                        <w:top w:val="none" w:sz="0" w:space="0" w:color="auto"/>
                        <w:left w:val="none" w:sz="0" w:space="0" w:color="auto"/>
                        <w:bottom w:val="none" w:sz="0" w:space="0" w:color="auto"/>
                        <w:right w:val="none" w:sz="0" w:space="0" w:color="auto"/>
                      </w:divBdr>
                    </w:div>
                    <w:div w:id="974792885">
                      <w:marLeft w:val="0"/>
                      <w:marRight w:val="0"/>
                      <w:marTop w:val="0"/>
                      <w:marBottom w:val="0"/>
                      <w:divBdr>
                        <w:top w:val="none" w:sz="0" w:space="0" w:color="auto"/>
                        <w:left w:val="none" w:sz="0" w:space="0" w:color="auto"/>
                        <w:bottom w:val="none" w:sz="0" w:space="0" w:color="auto"/>
                        <w:right w:val="none" w:sz="0" w:space="0" w:color="auto"/>
                      </w:divBdr>
                      <w:divsChild>
                        <w:div w:id="1311327807">
                          <w:marLeft w:val="0"/>
                          <w:marRight w:val="0"/>
                          <w:marTop w:val="0"/>
                          <w:marBottom w:val="0"/>
                          <w:divBdr>
                            <w:top w:val="none" w:sz="0" w:space="0" w:color="auto"/>
                            <w:left w:val="none" w:sz="0" w:space="0" w:color="auto"/>
                            <w:bottom w:val="none" w:sz="0" w:space="0" w:color="auto"/>
                            <w:right w:val="none" w:sz="0" w:space="0" w:color="auto"/>
                          </w:divBdr>
                        </w:div>
                        <w:div w:id="1880774346">
                          <w:marLeft w:val="0"/>
                          <w:marRight w:val="0"/>
                          <w:marTop w:val="0"/>
                          <w:marBottom w:val="0"/>
                          <w:divBdr>
                            <w:top w:val="none" w:sz="0" w:space="0" w:color="auto"/>
                            <w:left w:val="none" w:sz="0" w:space="0" w:color="auto"/>
                            <w:bottom w:val="none" w:sz="0" w:space="0" w:color="auto"/>
                            <w:right w:val="none" w:sz="0" w:space="0" w:color="auto"/>
                          </w:divBdr>
                        </w:div>
                        <w:div w:id="475992800">
                          <w:marLeft w:val="0"/>
                          <w:marRight w:val="0"/>
                          <w:marTop w:val="0"/>
                          <w:marBottom w:val="0"/>
                          <w:divBdr>
                            <w:top w:val="none" w:sz="0" w:space="0" w:color="auto"/>
                            <w:left w:val="none" w:sz="0" w:space="0" w:color="auto"/>
                            <w:bottom w:val="none" w:sz="0" w:space="0" w:color="auto"/>
                            <w:right w:val="none" w:sz="0" w:space="0" w:color="auto"/>
                          </w:divBdr>
                        </w:div>
                        <w:div w:id="751858503">
                          <w:marLeft w:val="0"/>
                          <w:marRight w:val="0"/>
                          <w:marTop w:val="0"/>
                          <w:marBottom w:val="0"/>
                          <w:divBdr>
                            <w:top w:val="none" w:sz="0" w:space="0" w:color="auto"/>
                            <w:left w:val="none" w:sz="0" w:space="0" w:color="auto"/>
                            <w:bottom w:val="none" w:sz="0" w:space="0" w:color="auto"/>
                            <w:right w:val="none" w:sz="0" w:space="0" w:color="auto"/>
                          </w:divBdr>
                        </w:div>
                        <w:div w:id="3219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381991">
      <w:bodyDiv w:val="1"/>
      <w:marLeft w:val="0"/>
      <w:marRight w:val="0"/>
      <w:marTop w:val="0"/>
      <w:marBottom w:val="0"/>
      <w:divBdr>
        <w:top w:val="none" w:sz="0" w:space="0" w:color="auto"/>
        <w:left w:val="none" w:sz="0" w:space="0" w:color="auto"/>
        <w:bottom w:val="none" w:sz="0" w:space="0" w:color="auto"/>
        <w:right w:val="none" w:sz="0" w:space="0" w:color="auto"/>
      </w:divBdr>
      <w:divsChild>
        <w:div w:id="1114128114">
          <w:marLeft w:val="0"/>
          <w:marRight w:val="0"/>
          <w:marTop w:val="0"/>
          <w:marBottom w:val="0"/>
          <w:divBdr>
            <w:top w:val="single" w:sz="6" w:space="0" w:color="000000"/>
            <w:left w:val="single" w:sz="6" w:space="0" w:color="000000"/>
            <w:bottom w:val="single" w:sz="6" w:space="0" w:color="000000"/>
            <w:right w:val="single" w:sz="6" w:space="0" w:color="000000"/>
          </w:divBdr>
          <w:divsChild>
            <w:div w:id="734938432">
              <w:marLeft w:val="2717"/>
              <w:marRight w:val="0"/>
              <w:marTop w:val="0"/>
              <w:marBottom w:val="0"/>
              <w:divBdr>
                <w:top w:val="none" w:sz="0" w:space="0" w:color="auto"/>
                <w:left w:val="none" w:sz="0" w:space="0" w:color="auto"/>
                <w:bottom w:val="none" w:sz="0" w:space="0" w:color="auto"/>
                <w:right w:val="none" w:sz="0" w:space="0" w:color="auto"/>
              </w:divBdr>
            </w:div>
          </w:divsChild>
        </w:div>
      </w:divsChild>
    </w:div>
    <w:div w:id="1451897056">
      <w:bodyDiv w:val="1"/>
      <w:marLeft w:val="0"/>
      <w:marRight w:val="0"/>
      <w:marTop w:val="0"/>
      <w:marBottom w:val="0"/>
      <w:divBdr>
        <w:top w:val="none" w:sz="0" w:space="0" w:color="auto"/>
        <w:left w:val="none" w:sz="0" w:space="0" w:color="auto"/>
        <w:bottom w:val="none" w:sz="0" w:space="0" w:color="auto"/>
        <w:right w:val="none" w:sz="0" w:space="0" w:color="auto"/>
      </w:divBdr>
      <w:divsChild>
        <w:div w:id="807867923">
          <w:marLeft w:val="0"/>
          <w:marRight w:val="0"/>
          <w:marTop w:val="0"/>
          <w:marBottom w:val="0"/>
          <w:divBdr>
            <w:top w:val="none" w:sz="0" w:space="0" w:color="auto"/>
            <w:left w:val="none" w:sz="0" w:space="0" w:color="auto"/>
            <w:bottom w:val="none" w:sz="0" w:space="0" w:color="auto"/>
            <w:right w:val="none" w:sz="0" w:space="0" w:color="auto"/>
          </w:divBdr>
        </w:div>
        <w:div w:id="1072659010">
          <w:marLeft w:val="0"/>
          <w:marRight w:val="0"/>
          <w:marTop w:val="0"/>
          <w:marBottom w:val="0"/>
          <w:divBdr>
            <w:top w:val="none" w:sz="0" w:space="0" w:color="auto"/>
            <w:left w:val="none" w:sz="0" w:space="0" w:color="auto"/>
            <w:bottom w:val="none" w:sz="0" w:space="0" w:color="auto"/>
            <w:right w:val="none" w:sz="0" w:space="0" w:color="auto"/>
          </w:divBdr>
        </w:div>
        <w:div w:id="1137533644">
          <w:marLeft w:val="0"/>
          <w:marRight w:val="0"/>
          <w:marTop w:val="0"/>
          <w:marBottom w:val="0"/>
          <w:divBdr>
            <w:top w:val="none" w:sz="0" w:space="0" w:color="auto"/>
            <w:left w:val="none" w:sz="0" w:space="0" w:color="auto"/>
            <w:bottom w:val="none" w:sz="0" w:space="0" w:color="auto"/>
            <w:right w:val="none" w:sz="0" w:space="0" w:color="auto"/>
          </w:divBdr>
        </w:div>
        <w:div w:id="1415517023">
          <w:marLeft w:val="0"/>
          <w:marRight w:val="0"/>
          <w:marTop w:val="0"/>
          <w:marBottom w:val="0"/>
          <w:divBdr>
            <w:top w:val="none" w:sz="0" w:space="0" w:color="auto"/>
            <w:left w:val="none" w:sz="0" w:space="0" w:color="auto"/>
            <w:bottom w:val="none" w:sz="0" w:space="0" w:color="auto"/>
            <w:right w:val="none" w:sz="0" w:space="0" w:color="auto"/>
          </w:divBdr>
        </w:div>
        <w:div w:id="1445882149">
          <w:marLeft w:val="0"/>
          <w:marRight w:val="0"/>
          <w:marTop w:val="0"/>
          <w:marBottom w:val="0"/>
          <w:divBdr>
            <w:top w:val="none" w:sz="0" w:space="0" w:color="auto"/>
            <w:left w:val="none" w:sz="0" w:space="0" w:color="auto"/>
            <w:bottom w:val="none" w:sz="0" w:space="0" w:color="auto"/>
            <w:right w:val="none" w:sz="0" w:space="0" w:color="auto"/>
          </w:divBdr>
        </w:div>
        <w:div w:id="1557661224">
          <w:marLeft w:val="0"/>
          <w:marRight w:val="0"/>
          <w:marTop w:val="0"/>
          <w:marBottom w:val="0"/>
          <w:divBdr>
            <w:top w:val="none" w:sz="0" w:space="0" w:color="auto"/>
            <w:left w:val="none" w:sz="0" w:space="0" w:color="auto"/>
            <w:bottom w:val="none" w:sz="0" w:space="0" w:color="auto"/>
            <w:right w:val="none" w:sz="0" w:space="0" w:color="auto"/>
          </w:divBdr>
        </w:div>
        <w:div w:id="1667585956">
          <w:marLeft w:val="0"/>
          <w:marRight w:val="0"/>
          <w:marTop w:val="0"/>
          <w:marBottom w:val="0"/>
          <w:divBdr>
            <w:top w:val="none" w:sz="0" w:space="0" w:color="auto"/>
            <w:left w:val="none" w:sz="0" w:space="0" w:color="auto"/>
            <w:bottom w:val="none" w:sz="0" w:space="0" w:color="auto"/>
            <w:right w:val="none" w:sz="0" w:space="0" w:color="auto"/>
          </w:divBdr>
        </w:div>
        <w:div w:id="1897810200">
          <w:marLeft w:val="0"/>
          <w:marRight w:val="0"/>
          <w:marTop w:val="0"/>
          <w:marBottom w:val="0"/>
          <w:divBdr>
            <w:top w:val="none" w:sz="0" w:space="0" w:color="auto"/>
            <w:left w:val="none" w:sz="0" w:space="0" w:color="auto"/>
            <w:bottom w:val="none" w:sz="0" w:space="0" w:color="auto"/>
            <w:right w:val="none" w:sz="0" w:space="0" w:color="auto"/>
          </w:divBdr>
        </w:div>
      </w:divsChild>
    </w:div>
    <w:div w:id="1456094308">
      <w:bodyDiv w:val="1"/>
      <w:marLeft w:val="0"/>
      <w:marRight w:val="0"/>
      <w:marTop w:val="0"/>
      <w:marBottom w:val="0"/>
      <w:divBdr>
        <w:top w:val="none" w:sz="0" w:space="0" w:color="auto"/>
        <w:left w:val="none" w:sz="0" w:space="0" w:color="auto"/>
        <w:bottom w:val="none" w:sz="0" w:space="0" w:color="auto"/>
        <w:right w:val="none" w:sz="0" w:space="0" w:color="auto"/>
      </w:divBdr>
    </w:div>
    <w:div w:id="1461848226">
      <w:bodyDiv w:val="1"/>
      <w:marLeft w:val="0"/>
      <w:marRight w:val="0"/>
      <w:marTop w:val="0"/>
      <w:marBottom w:val="0"/>
      <w:divBdr>
        <w:top w:val="none" w:sz="0" w:space="0" w:color="auto"/>
        <w:left w:val="none" w:sz="0" w:space="0" w:color="auto"/>
        <w:bottom w:val="none" w:sz="0" w:space="0" w:color="auto"/>
        <w:right w:val="none" w:sz="0" w:space="0" w:color="auto"/>
      </w:divBdr>
      <w:divsChild>
        <w:div w:id="346366717">
          <w:marLeft w:val="0"/>
          <w:marRight w:val="0"/>
          <w:marTop w:val="0"/>
          <w:marBottom w:val="0"/>
          <w:divBdr>
            <w:top w:val="none" w:sz="0" w:space="0" w:color="auto"/>
            <w:left w:val="none" w:sz="0" w:space="0" w:color="auto"/>
            <w:bottom w:val="none" w:sz="0" w:space="0" w:color="auto"/>
            <w:right w:val="none" w:sz="0" w:space="0" w:color="auto"/>
          </w:divBdr>
          <w:divsChild>
            <w:div w:id="13536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2272">
      <w:bodyDiv w:val="1"/>
      <w:marLeft w:val="0"/>
      <w:marRight w:val="0"/>
      <w:marTop w:val="0"/>
      <w:marBottom w:val="0"/>
      <w:divBdr>
        <w:top w:val="none" w:sz="0" w:space="0" w:color="auto"/>
        <w:left w:val="none" w:sz="0" w:space="0" w:color="auto"/>
        <w:bottom w:val="none" w:sz="0" w:space="0" w:color="auto"/>
        <w:right w:val="none" w:sz="0" w:space="0" w:color="auto"/>
      </w:divBdr>
    </w:div>
    <w:div w:id="1723872070">
      <w:bodyDiv w:val="1"/>
      <w:marLeft w:val="0"/>
      <w:marRight w:val="0"/>
      <w:marTop w:val="0"/>
      <w:marBottom w:val="0"/>
      <w:divBdr>
        <w:top w:val="none" w:sz="0" w:space="0" w:color="auto"/>
        <w:left w:val="none" w:sz="0" w:space="0" w:color="auto"/>
        <w:bottom w:val="none" w:sz="0" w:space="0" w:color="auto"/>
        <w:right w:val="none" w:sz="0" w:space="0" w:color="auto"/>
      </w:divBdr>
      <w:divsChild>
        <w:div w:id="221600857">
          <w:marLeft w:val="0"/>
          <w:marRight w:val="0"/>
          <w:marTop w:val="0"/>
          <w:marBottom w:val="0"/>
          <w:divBdr>
            <w:top w:val="none" w:sz="0" w:space="0" w:color="auto"/>
            <w:left w:val="none" w:sz="0" w:space="0" w:color="auto"/>
            <w:bottom w:val="none" w:sz="0" w:space="0" w:color="auto"/>
            <w:right w:val="none" w:sz="0" w:space="0" w:color="auto"/>
          </w:divBdr>
        </w:div>
        <w:div w:id="337655663">
          <w:marLeft w:val="0"/>
          <w:marRight w:val="0"/>
          <w:marTop w:val="0"/>
          <w:marBottom w:val="0"/>
          <w:divBdr>
            <w:top w:val="none" w:sz="0" w:space="0" w:color="auto"/>
            <w:left w:val="none" w:sz="0" w:space="0" w:color="auto"/>
            <w:bottom w:val="none" w:sz="0" w:space="0" w:color="auto"/>
            <w:right w:val="none" w:sz="0" w:space="0" w:color="auto"/>
          </w:divBdr>
        </w:div>
        <w:div w:id="419183314">
          <w:marLeft w:val="0"/>
          <w:marRight w:val="0"/>
          <w:marTop w:val="0"/>
          <w:marBottom w:val="0"/>
          <w:divBdr>
            <w:top w:val="none" w:sz="0" w:space="0" w:color="auto"/>
            <w:left w:val="none" w:sz="0" w:space="0" w:color="auto"/>
            <w:bottom w:val="none" w:sz="0" w:space="0" w:color="auto"/>
            <w:right w:val="none" w:sz="0" w:space="0" w:color="auto"/>
          </w:divBdr>
        </w:div>
        <w:div w:id="547961672">
          <w:marLeft w:val="0"/>
          <w:marRight w:val="0"/>
          <w:marTop w:val="0"/>
          <w:marBottom w:val="0"/>
          <w:divBdr>
            <w:top w:val="none" w:sz="0" w:space="0" w:color="auto"/>
            <w:left w:val="none" w:sz="0" w:space="0" w:color="auto"/>
            <w:bottom w:val="none" w:sz="0" w:space="0" w:color="auto"/>
            <w:right w:val="none" w:sz="0" w:space="0" w:color="auto"/>
          </w:divBdr>
        </w:div>
        <w:div w:id="1067220479">
          <w:marLeft w:val="0"/>
          <w:marRight w:val="0"/>
          <w:marTop w:val="0"/>
          <w:marBottom w:val="0"/>
          <w:divBdr>
            <w:top w:val="none" w:sz="0" w:space="0" w:color="auto"/>
            <w:left w:val="none" w:sz="0" w:space="0" w:color="auto"/>
            <w:bottom w:val="none" w:sz="0" w:space="0" w:color="auto"/>
            <w:right w:val="none" w:sz="0" w:space="0" w:color="auto"/>
          </w:divBdr>
        </w:div>
        <w:div w:id="1143544221">
          <w:marLeft w:val="0"/>
          <w:marRight w:val="0"/>
          <w:marTop w:val="0"/>
          <w:marBottom w:val="0"/>
          <w:divBdr>
            <w:top w:val="none" w:sz="0" w:space="0" w:color="auto"/>
            <w:left w:val="none" w:sz="0" w:space="0" w:color="auto"/>
            <w:bottom w:val="none" w:sz="0" w:space="0" w:color="auto"/>
            <w:right w:val="none" w:sz="0" w:space="0" w:color="auto"/>
          </w:divBdr>
        </w:div>
        <w:div w:id="1148129845">
          <w:marLeft w:val="0"/>
          <w:marRight w:val="0"/>
          <w:marTop w:val="0"/>
          <w:marBottom w:val="0"/>
          <w:divBdr>
            <w:top w:val="none" w:sz="0" w:space="0" w:color="auto"/>
            <w:left w:val="none" w:sz="0" w:space="0" w:color="auto"/>
            <w:bottom w:val="none" w:sz="0" w:space="0" w:color="auto"/>
            <w:right w:val="none" w:sz="0" w:space="0" w:color="auto"/>
          </w:divBdr>
        </w:div>
        <w:div w:id="1529372641">
          <w:marLeft w:val="0"/>
          <w:marRight w:val="0"/>
          <w:marTop w:val="0"/>
          <w:marBottom w:val="0"/>
          <w:divBdr>
            <w:top w:val="none" w:sz="0" w:space="0" w:color="auto"/>
            <w:left w:val="none" w:sz="0" w:space="0" w:color="auto"/>
            <w:bottom w:val="none" w:sz="0" w:space="0" w:color="auto"/>
            <w:right w:val="none" w:sz="0" w:space="0" w:color="auto"/>
          </w:divBdr>
        </w:div>
        <w:div w:id="2137479598">
          <w:marLeft w:val="0"/>
          <w:marRight w:val="0"/>
          <w:marTop w:val="0"/>
          <w:marBottom w:val="0"/>
          <w:divBdr>
            <w:top w:val="none" w:sz="0" w:space="0" w:color="auto"/>
            <w:left w:val="none" w:sz="0" w:space="0" w:color="auto"/>
            <w:bottom w:val="none" w:sz="0" w:space="0" w:color="auto"/>
            <w:right w:val="none" w:sz="0" w:space="0" w:color="auto"/>
          </w:divBdr>
        </w:div>
      </w:divsChild>
    </w:div>
    <w:div w:id="1727727051">
      <w:bodyDiv w:val="1"/>
      <w:marLeft w:val="0"/>
      <w:marRight w:val="0"/>
      <w:marTop w:val="0"/>
      <w:marBottom w:val="0"/>
      <w:divBdr>
        <w:top w:val="none" w:sz="0" w:space="0" w:color="auto"/>
        <w:left w:val="none" w:sz="0" w:space="0" w:color="auto"/>
        <w:bottom w:val="none" w:sz="0" w:space="0" w:color="auto"/>
        <w:right w:val="none" w:sz="0" w:space="0" w:color="auto"/>
      </w:divBdr>
      <w:divsChild>
        <w:div w:id="321930277">
          <w:marLeft w:val="0"/>
          <w:marRight w:val="0"/>
          <w:marTop w:val="0"/>
          <w:marBottom w:val="0"/>
          <w:divBdr>
            <w:top w:val="none" w:sz="0" w:space="0" w:color="auto"/>
            <w:left w:val="none" w:sz="0" w:space="0" w:color="auto"/>
            <w:bottom w:val="none" w:sz="0" w:space="0" w:color="auto"/>
            <w:right w:val="none" w:sz="0" w:space="0" w:color="auto"/>
          </w:divBdr>
          <w:divsChild>
            <w:div w:id="1279722366">
              <w:marLeft w:val="0"/>
              <w:marRight w:val="0"/>
              <w:marTop w:val="0"/>
              <w:marBottom w:val="0"/>
              <w:divBdr>
                <w:top w:val="none" w:sz="0" w:space="0" w:color="auto"/>
                <w:left w:val="none" w:sz="0" w:space="0" w:color="auto"/>
                <w:bottom w:val="none" w:sz="0" w:space="0" w:color="auto"/>
                <w:right w:val="none" w:sz="0" w:space="0" w:color="auto"/>
              </w:divBdr>
              <w:divsChild>
                <w:div w:id="2049143941">
                  <w:marLeft w:val="0"/>
                  <w:marRight w:val="0"/>
                  <w:marTop w:val="0"/>
                  <w:marBottom w:val="0"/>
                  <w:divBdr>
                    <w:top w:val="none" w:sz="0" w:space="0" w:color="auto"/>
                    <w:left w:val="none" w:sz="0" w:space="0" w:color="auto"/>
                    <w:bottom w:val="none" w:sz="0" w:space="0" w:color="auto"/>
                    <w:right w:val="none" w:sz="0" w:space="0" w:color="auto"/>
                  </w:divBdr>
                  <w:divsChild>
                    <w:div w:id="1162500395">
                      <w:marLeft w:val="0"/>
                      <w:marRight w:val="0"/>
                      <w:marTop w:val="0"/>
                      <w:marBottom w:val="0"/>
                      <w:divBdr>
                        <w:top w:val="none" w:sz="0" w:space="0" w:color="auto"/>
                        <w:left w:val="none" w:sz="0" w:space="0" w:color="auto"/>
                        <w:bottom w:val="none" w:sz="0" w:space="0" w:color="auto"/>
                        <w:right w:val="none" w:sz="0" w:space="0" w:color="auto"/>
                      </w:divBdr>
                      <w:divsChild>
                        <w:div w:id="678656954">
                          <w:marLeft w:val="0"/>
                          <w:marRight w:val="0"/>
                          <w:marTop w:val="0"/>
                          <w:marBottom w:val="0"/>
                          <w:divBdr>
                            <w:top w:val="none" w:sz="0" w:space="0" w:color="auto"/>
                            <w:left w:val="none" w:sz="0" w:space="0" w:color="auto"/>
                            <w:bottom w:val="none" w:sz="0" w:space="0" w:color="auto"/>
                            <w:right w:val="none" w:sz="0" w:space="0" w:color="auto"/>
                          </w:divBdr>
                          <w:divsChild>
                            <w:div w:id="1820923443">
                              <w:marLeft w:val="0"/>
                              <w:marRight w:val="0"/>
                              <w:marTop w:val="0"/>
                              <w:marBottom w:val="0"/>
                              <w:divBdr>
                                <w:top w:val="none" w:sz="0" w:space="0" w:color="auto"/>
                                <w:left w:val="none" w:sz="0" w:space="0" w:color="auto"/>
                                <w:bottom w:val="none" w:sz="0" w:space="0" w:color="auto"/>
                                <w:right w:val="none" w:sz="0" w:space="0" w:color="auto"/>
                              </w:divBdr>
                              <w:divsChild>
                                <w:div w:id="1713767967">
                                  <w:marLeft w:val="0"/>
                                  <w:marRight w:val="0"/>
                                  <w:marTop w:val="0"/>
                                  <w:marBottom w:val="0"/>
                                  <w:divBdr>
                                    <w:top w:val="none" w:sz="0" w:space="0" w:color="auto"/>
                                    <w:left w:val="none" w:sz="0" w:space="0" w:color="auto"/>
                                    <w:bottom w:val="none" w:sz="0" w:space="0" w:color="auto"/>
                                    <w:right w:val="none" w:sz="0" w:space="0" w:color="auto"/>
                                  </w:divBdr>
                                  <w:divsChild>
                                    <w:div w:id="161686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160761">
      <w:bodyDiv w:val="1"/>
      <w:marLeft w:val="0"/>
      <w:marRight w:val="0"/>
      <w:marTop w:val="0"/>
      <w:marBottom w:val="0"/>
      <w:divBdr>
        <w:top w:val="none" w:sz="0" w:space="0" w:color="auto"/>
        <w:left w:val="none" w:sz="0" w:space="0" w:color="auto"/>
        <w:bottom w:val="none" w:sz="0" w:space="0" w:color="auto"/>
        <w:right w:val="none" w:sz="0" w:space="0" w:color="auto"/>
      </w:divBdr>
      <w:divsChild>
        <w:div w:id="1273322111">
          <w:marLeft w:val="0"/>
          <w:marRight w:val="0"/>
          <w:marTop w:val="0"/>
          <w:marBottom w:val="0"/>
          <w:divBdr>
            <w:top w:val="none" w:sz="0" w:space="0" w:color="auto"/>
            <w:left w:val="none" w:sz="0" w:space="0" w:color="auto"/>
            <w:bottom w:val="none" w:sz="0" w:space="0" w:color="auto"/>
            <w:right w:val="none" w:sz="0" w:space="0" w:color="auto"/>
          </w:divBdr>
          <w:divsChild>
            <w:div w:id="174153113">
              <w:marLeft w:val="0"/>
              <w:marRight w:val="0"/>
              <w:marTop w:val="0"/>
              <w:marBottom w:val="0"/>
              <w:divBdr>
                <w:top w:val="none" w:sz="0" w:space="0" w:color="auto"/>
                <w:left w:val="none" w:sz="0" w:space="0" w:color="auto"/>
                <w:bottom w:val="none" w:sz="0" w:space="0" w:color="auto"/>
                <w:right w:val="none" w:sz="0" w:space="0" w:color="auto"/>
              </w:divBdr>
              <w:divsChild>
                <w:div w:id="1310592148">
                  <w:marLeft w:val="0"/>
                  <w:marRight w:val="0"/>
                  <w:marTop w:val="0"/>
                  <w:marBottom w:val="0"/>
                  <w:divBdr>
                    <w:top w:val="none" w:sz="0" w:space="0" w:color="auto"/>
                    <w:left w:val="none" w:sz="0" w:space="0" w:color="auto"/>
                    <w:bottom w:val="none" w:sz="0" w:space="0" w:color="auto"/>
                    <w:right w:val="none" w:sz="0" w:space="0" w:color="auto"/>
                  </w:divBdr>
                  <w:divsChild>
                    <w:div w:id="668110">
                      <w:marLeft w:val="0"/>
                      <w:marRight w:val="0"/>
                      <w:marTop w:val="0"/>
                      <w:marBottom w:val="0"/>
                      <w:divBdr>
                        <w:top w:val="none" w:sz="0" w:space="0" w:color="auto"/>
                        <w:left w:val="none" w:sz="0" w:space="0" w:color="auto"/>
                        <w:bottom w:val="none" w:sz="0" w:space="0" w:color="auto"/>
                        <w:right w:val="none" w:sz="0" w:space="0" w:color="auto"/>
                      </w:divBdr>
                      <w:divsChild>
                        <w:div w:id="1768966012">
                          <w:marLeft w:val="0"/>
                          <w:marRight w:val="0"/>
                          <w:marTop w:val="0"/>
                          <w:marBottom w:val="0"/>
                          <w:divBdr>
                            <w:top w:val="none" w:sz="0" w:space="0" w:color="auto"/>
                            <w:left w:val="none" w:sz="0" w:space="0" w:color="auto"/>
                            <w:bottom w:val="none" w:sz="0" w:space="0" w:color="auto"/>
                            <w:right w:val="none" w:sz="0" w:space="0" w:color="auto"/>
                          </w:divBdr>
                          <w:divsChild>
                            <w:div w:id="234777106">
                              <w:marLeft w:val="0"/>
                              <w:marRight w:val="0"/>
                              <w:marTop w:val="0"/>
                              <w:marBottom w:val="0"/>
                              <w:divBdr>
                                <w:top w:val="single" w:sz="6" w:space="3" w:color="FFFFFF"/>
                                <w:left w:val="single" w:sz="6" w:space="3" w:color="FFFFFF"/>
                                <w:bottom w:val="single" w:sz="6" w:space="3" w:color="FFFFFF"/>
                                <w:right w:val="single" w:sz="6" w:space="3" w:color="FFFFFF"/>
                              </w:divBdr>
                              <w:divsChild>
                                <w:div w:id="1920553083">
                                  <w:marLeft w:val="0"/>
                                  <w:marRight w:val="0"/>
                                  <w:marTop w:val="0"/>
                                  <w:marBottom w:val="0"/>
                                  <w:divBdr>
                                    <w:top w:val="none" w:sz="0" w:space="0" w:color="auto"/>
                                    <w:left w:val="none" w:sz="0" w:space="0" w:color="auto"/>
                                    <w:bottom w:val="none" w:sz="0" w:space="0" w:color="auto"/>
                                    <w:right w:val="none" w:sz="0" w:space="0" w:color="auto"/>
                                  </w:divBdr>
                                  <w:divsChild>
                                    <w:div w:id="16128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328912">
      <w:bodyDiv w:val="1"/>
      <w:marLeft w:val="0"/>
      <w:marRight w:val="0"/>
      <w:marTop w:val="0"/>
      <w:marBottom w:val="0"/>
      <w:divBdr>
        <w:top w:val="none" w:sz="0" w:space="0" w:color="auto"/>
        <w:left w:val="none" w:sz="0" w:space="0" w:color="auto"/>
        <w:bottom w:val="none" w:sz="0" w:space="0" w:color="auto"/>
        <w:right w:val="none" w:sz="0" w:space="0" w:color="auto"/>
      </w:divBdr>
    </w:div>
    <w:div w:id="1824421247">
      <w:bodyDiv w:val="1"/>
      <w:marLeft w:val="0"/>
      <w:marRight w:val="0"/>
      <w:marTop w:val="0"/>
      <w:marBottom w:val="0"/>
      <w:divBdr>
        <w:top w:val="none" w:sz="0" w:space="0" w:color="auto"/>
        <w:left w:val="none" w:sz="0" w:space="0" w:color="auto"/>
        <w:bottom w:val="none" w:sz="0" w:space="0" w:color="auto"/>
        <w:right w:val="none" w:sz="0" w:space="0" w:color="auto"/>
      </w:divBdr>
    </w:div>
    <w:div w:id="1835297479">
      <w:bodyDiv w:val="1"/>
      <w:marLeft w:val="0"/>
      <w:marRight w:val="0"/>
      <w:marTop w:val="0"/>
      <w:marBottom w:val="0"/>
      <w:divBdr>
        <w:top w:val="none" w:sz="0" w:space="0" w:color="auto"/>
        <w:left w:val="none" w:sz="0" w:space="0" w:color="auto"/>
        <w:bottom w:val="none" w:sz="0" w:space="0" w:color="auto"/>
        <w:right w:val="none" w:sz="0" w:space="0" w:color="auto"/>
      </w:divBdr>
    </w:div>
    <w:div w:id="1875264814">
      <w:bodyDiv w:val="1"/>
      <w:marLeft w:val="0"/>
      <w:marRight w:val="0"/>
      <w:marTop w:val="0"/>
      <w:marBottom w:val="0"/>
      <w:divBdr>
        <w:top w:val="none" w:sz="0" w:space="0" w:color="auto"/>
        <w:left w:val="none" w:sz="0" w:space="0" w:color="auto"/>
        <w:bottom w:val="none" w:sz="0" w:space="0" w:color="auto"/>
        <w:right w:val="none" w:sz="0" w:space="0" w:color="auto"/>
      </w:divBdr>
    </w:div>
    <w:div w:id="1880437085">
      <w:bodyDiv w:val="1"/>
      <w:marLeft w:val="0"/>
      <w:marRight w:val="0"/>
      <w:marTop w:val="0"/>
      <w:marBottom w:val="0"/>
      <w:divBdr>
        <w:top w:val="none" w:sz="0" w:space="0" w:color="auto"/>
        <w:left w:val="none" w:sz="0" w:space="0" w:color="auto"/>
        <w:bottom w:val="none" w:sz="0" w:space="0" w:color="auto"/>
        <w:right w:val="none" w:sz="0" w:space="0" w:color="auto"/>
      </w:divBdr>
    </w:div>
    <w:div w:id="1939215070">
      <w:bodyDiv w:val="1"/>
      <w:marLeft w:val="0"/>
      <w:marRight w:val="0"/>
      <w:marTop w:val="0"/>
      <w:marBottom w:val="0"/>
      <w:divBdr>
        <w:top w:val="none" w:sz="0" w:space="0" w:color="auto"/>
        <w:left w:val="none" w:sz="0" w:space="0" w:color="auto"/>
        <w:bottom w:val="none" w:sz="0" w:space="0" w:color="auto"/>
        <w:right w:val="none" w:sz="0" w:space="0" w:color="auto"/>
      </w:divBdr>
    </w:div>
    <w:div w:id="1949313956">
      <w:bodyDiv w:val="1"/>
      <w:marLeft w:val="0"/>
      <w:marRight w:val="0"/>
      <w:marTop w:val="0"/>
      <w:marBottom w:val="0"/>
      <w:divBdr>
        <w:top w:val="none" w:sz="0" w:space="0" w:color="auto"/>
        <w:left w:val="none" w:sz="0" w:space="0" w:color="auto"/>
        <w:bottom w:val="none" w:sz="0" w:space="0" w:color="auto"/>
        <w:right w:val="none" w:sz="0" w:space="0" w:color="auto"/>
      </w:divBdr>
    </w:div>
    <w:div w:id="1952468459">
      <w:bodyDiv w:val="1"/>
      <w:marLeft w:val="0"/>
      <w:marRight w:val="0"/>
      <w:marTop w:val="0"/>
      <w:marBottom w:val="0"/>
      <w:divBdr>
        <w:top w:val="none" w:sz="0" w:space="0" w:color="auto"/>
        <w:left w:val="none" w:sz="0" w:space="0" w:color="auto"/>
        <w:bottom w:val="none" w:sz="0" w:space="0" w:color="auto"/>
        <w:right w:val="none" w:sz="0" w:space="0" w:color="auto"/>
      </w:divBdr>
      <w:divsChild>
        <w:div w:id="1736515135">
          <w:marLeft w:val="0"/>
          <w:marRight w:val="0"/>
          <w:marTop w:val="0"/>
          <w:marBottom w:val="0"/>
          <w:divBdr>
            <w:top w:val="none" w:sz="0" w:space="0" w:color="auto"/>
            <w:left w:val="none" w:sz="0" w:space="0" w:color="auto"/>
            <w:bottom w:val="none" w:sz="0" w:space="0" w:color="auto"/>
            <w:right w:val="none" w:sz="0" w:space="0" w:color="auto"/>
          </w:divBdr>
          <w:divsChild>
            <w:div w:id="917907958">
              <w:marLeft w:val="0"/>
              <w:marRight w:val="0"/>
              <w:marTop w:val="0"/>
              <w:marBottom w:val="0"/>
              <w:divBdr>
                <w:top w:val="none" w:sz="0" w:space="0" w:color="auto"/>
                <w:left w:val="none" w:sz="0" w:space="0" w:color="auto"/>
                <w:bottom w:val="none" w:sz="0" w:space="0" w:color="auto"/>
                <w:right w:val="none" w:sz="0" w:space="0" w:color="auto"/>
              </w:divBdr>
              <w:divsChild>
                <w:div w:id="1377509756">
                  <w:marLeft w:val="0"/>
                  <w:marRight w:val="0"/>
                  <w:marTop w:val="0"/>
                  <w:marBottom w:val="0"/>
                  <w:divBdr>
                    <w:top w:val="none" w:sz="0" w:space="0" w:color="auto"/>
                    <w:left w:val="none" w:sz="0" w:space="0" w:color="auto"/>
                    <w:bottom w:val="none" w:sz="0" w:space="0" w:color="auto"/>
                    <w:right w:val="none" w:sz="0" w:space="0" w:color="auto"/>
                  </w:divBdr>
                  <w:divsChild>
                    <w:div w:id="1230268609">
                      <w:marLeft w:val="0"/>
                      <w:marRight w:val="0"/>
                      <w:marTop w:val="0"/>
                      <w:marBottom w:val="0"/>
                      <w:divBdr>
                        <w:top w:val="none" w:sz="0" w:space="0" w:color="auto"/>
                        <w:left w:val="none" w:sz="0" w:space="0" w:color="auto"/>
                        <w:bottom w:val="none" w:sz="0" w:space="0" w:color="auto"/>
                        <w:right w:val="none" w:sz="0" w:space="0" w:color="auto"/>
                      </w:divBdr>
                      <w:divsChild>
                        <w:div w:id="195232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139993">
      <w:bodyDiv w:val="1"/>
      <w:marLeft w:val="0"/>
      <w:marRight w:val="0"/>
      <w:marTop w:val="0"/>
      <w:marBottom w:val="0"/>
      <w:divBdr>
        <w:top w:val="none" w:sz="0" w:space="0" w:color="auto"/>
        <w:left w:val="none" w:sz="0" w:space="0" w:color="auto"/>
        <w:bottom w:val="none" w:sz="0" w:space="0" w:color="auto"/>
        <w:right w:val="none" w:sz="0" w:space="0" w:color="auto"/>
      </w:divBdr>
    </w:div>
    <w:div w:id="1978800827">
      <w:bodyDiv w:val="1"/>
      <w:marLeft w:val="0"/>
      <w:marRight w:val="0"/>
      <w:marTop w:val="0"/>
      <w:marBottom w:val="0"/>
      <w:divBdr>
        <w:top w:val="none" w:sz="0" w:space="0" w:color="auto"/>
        <w:left w:val="none" w:sz="0" w:space="0" w:color="auto"/>
        <w:bottom w:val="none" w:sz="0" w:space="0" w:color="auto"/>
        <w:right w:val="none" w:sz="0" w:space="0" w:color="auto"/>
      </w:divBdr>
    </w:div>
    <w:div w:id="1988971051">
      <w:bodyDiv w:val="1"/>
      <w:marLeft w:val="0"/>
      <w:marRight w:val="0"/>
      <w:marTop w:val="0"/>
      <w:marBottom w:val="0"/>
      <w:divBdr>
        <w:top w:val="none" w:sz="0" w:space="0" w:color="auto"/>
        <w:left w:val="none" w:sz="0" w:space="0" w:color="auto"/>
        <w:bottom w:val="none" w:sz="0" w:space="0" w:color="auto"/>
        <w:right w:val="none" w:sz="0" w:space="0" w:color="auto"/>
      </w:divBdr>
    </w:div>
    <w:div w:id="2026055931">
      <w:bodyDiv w:val="1"/>
      <w:marLeft w:val="0"/>
      <w:marRight w:val="0"/>
      <w:marTop w:val="0"/>
      <w:marBottom w:val="0"/>
      <w:divBdr>
        <w:top w:val="none" w:sz="0" w:space="0" w:color="auto"/>
        <w:left w:val="none" w:sz="0" w:space="0" w:color="auto"/>
        <w:bottom w:val="none" w:sz="0" w:space="0" w:color="auto"/>
        <w:right w:val="none" w:sz="0" w:space="0" w:color="auto"/>
      </w:divBdr>
      <w:divsChild>
        <w:div w:id="1656689063">
          <w:marLeft w:val="0"/>
          <w:marRight w:val="0"/>
          <w:marTop w:val="0"/>
          <w:marBottom w:val="0"/>
          <w:divBdr>
            <w:top w:val="none" w:sz="0" w:space="0" w:color="auto"/>
            <w:left w:val="none" w:sz="0" w:space="0" w:color="auto"/>
            <w:bottom w:val="none" w:sz="0" w:space="0" w:color="auto"/>
            <w:right w:val="none" w:sz="0" w:space="0" w:color="auto"/>
          </w:divBdr>
        </w:div>
        <w:div w:id="876354999">
          <w:marLeft w:val="0"/>
          <w:marRight w:val="0"/>
          <w:marTop w:val="0"/>
          <w:marBottom w:val="0"/>
          <w:divBdr>
            <w:top w:val="none" w:sz="0" w:space="0" w:color="auto"/>
            <w:left w:val="none" w:sz="0" w:space="0" w:color="auto"/>
            <w:bottom w:val="none" w:sz="0" w:space="0" w:color="auto"/>
            <w:right w:val="none" w:sz="0" w:space="0" w:color="auto"/>
          </w:divBdr>
        </w:div>
        <w:div w:id="40790000">
          <w:marLeft w:val="0"/>
          <w:marRight w:val="0"/>
          <w:marTop w:val="0"/>
          <w:marBottom w:val="0"/>
          <w:divBdr>
            <w:top w:val="none" w:sz="0" w:space="0" w:color="auto"/>
            <w:left w:val="none" w:sz="0" w:space="0" w:color="auto"/>
            <w:bottom w:val="none" w:sz="0" w:space="0" w:color="auto"/>
            <w:right w:val="none" w:sz="0" w:space="0" w:color="auto"/>
          </w:divBdr>
        </w:div>
        <w:div w:id="1754664147">
          <w:marLeft w:val="0"/>
          <w:marRight w:val="0"/>
          <w:marTop w:val="0"/>
          <w:marBottom w:val="0"/>
          <w:divBdr>
            <w:top w:val="none" w:sz="0" w:space="0" w:color="auto"/>
            <w:left w:val="none" w:sz="0" w:space="0" w:color="auto"/>
            <w:bottom w:val="none" w:sz="0" w:space="0" w:color="auto"/>
            <w:right w:val="none" w:sz="0" w:space="0" w:color="auto"/>
          </w:divBdr>
          <w:divsChild>
            <w:div w:id="1665543951">
              <w:marLeft w:val="0"/>
              <w:marRight w:val="0"/>
              <w:marTop w:val="0"/>
              <w:marBottom w:val="0"/>
              <w:divBdr>
                <w:top w:val="none" w:sz="0" w:space="0" w:color="auto"/>
                <w:left w:val="none" w:sz="0" w:space="0" w:color="auto"/>
                <w:bottom w:val="none" w:sz="0" w:space="0" w:color="auto"/>
                <w:right w:val="none" w:sz="0" w:space="0" w:color="auto"/>
              </w:divBdr>
              <w:divsChild>
                <w:div w:id="1449662360">
                  <w:marLeft w:val="0"/>
                  <w:marRight w:val="0"/>
                  <w:marTop w:val="0"/>
                  <w:marBottom w:val="0"/>
                  <w:divBdr>
                    <w:top w:val="none" w:sz="0" w:space="0" w:color="auto"/>
                    <w:left w:val="none" w:sz="0" w:space="0" w:color="auto"/>
                    <w:bottom w:val="none" w:sz="0" w:space="0" w:color="auto"/>
                    <w:right w:val="none" w:sz="0" w:space="0" w:color="auto"/>
                  </w:divBdr>
                </w:div>
                <w:div w:id="1060639458">
                  <w:marLeft w:val="0"/>
                  <w:marRight w:val="0"/>
                  <w:marTop w:val="0"/>
                  <w:marBottom w:val="0"/>
                  <w:divBdr>
                    <w:top w:val="none" w:sz="0" w:space="0" w:color="auto"/>
                    <w:left w:val="none" w:sz="0" w:space="0" w:color="auto"/>
                    <w:bottom w:val="none" w:sz="0" w:space="0" w:color="auto"/>
                    <w:right w:val="none" w:sz="0" w:space="0" w:color="auto"/>
                  </w:divBdr>
                </w:div>
                <w:div w:id="1740013237">
                  <w:marLeft w:val="0"/>
                  <w:marRight w:val="0"/>
                  <w:marTop w:val="0"/>
                  <w:marBottom w:val="0"/>
                  <w:divBdr>
                    <w:top w:val="none" w:sz="0" w:space="0" w:color="auto"/>
                    <w:left w:val="none" w:sz="0" w:space="0" w:color="auto"/>
                    <w:bottom w:val="none" w:sz="0" w:space="0" w:color="auto"/>
                    <w:right w:val="none" w:sz="0" w:space="0" w:color="auto"/>
                  </w:divBdr>
                </w:div>
                <w:div w:id="226644902">
                  <w:marLeft w:val="0"/>
                  <w:marRight w:val="0"/>
                  <w:marTop w:val="0"/>
                  <w:marBottom w:val="0"/>
                  <w:divBdr>
                    <w:top w:val="none" w:sz="0" w:space="0" w:color="auto"/>
                    <w:left w:val="none" w:sz="0" w:space="0" w:color="auto"/>
                    <w:bottom w:val="none" w:sz="0" w:space="0" w:color="auto"/>
                    <w:right w:val="none" w:sz="0" w:space="0" w:color="auto"/>
                  </w:divBdr>
                </w:div>
                <w:div w:id="643968378">
                  <w:marLeft w:val="0"/>
                  <w:marRight w:val="0"/>
                  <w:marTop w:val="0"/>
                  <w:marBottom w:val="0"/>
                  <w:divBdr>
                    <w:top w:val="none" w:sz="0" w:space="0" w:color="auto"/>
                    <w:left w:val="none" w:sz="0" w:space="0" w:color="auto"/>
                    <w:bottom w:val="none" w:sz="0" w:space="0" w:color="auto"/>
                    <w:right w:val="none" w:sz="0" w:space="0" w:color="auto"/>
                  </w:divBdr>
                </w:div>
                <w:div w:id="1205752713">
                  <w:marLeft w:val="0"/>
                  <w:marRight w:val="0"/>
                  <w:marTop w:val="0"/>
                  <w:marBottom w:val="0"/>
                  <w:divBdr>
                    <w:top w:val="none" w:sz="0" w:space="0" w:color="auto"/>
                    <w:left w:val="none" w:sz="0" w:space="0" w:color="auto"/>
                    <w:bottom w:val="none" w:sz="0" w:space="0" w:color="auto"/>
                    <w:right w:val="none" w:sz="0" w:space="0" w:color="auto"/>
                  </w:divBdr>
                </w:div>
                <w:div w:id="1268346148">
                  <w:marLeft w:val="0"/>
                  <w:marRight w:val="0"/>
                  <w:marTop w:val="0"/>
                  <w:marBottom w:val="0"/>
                  <w:divBdr>
                    <w:top w:val="none" w:sz="0" w:space="0" w:color="auto"/>
                    <w:left w:val="none" w:sz="0" w:space="0" w:color="auto"/>
                    <w:bottom w:val="none" w:sz="0" w:space="0" w:color="auto"/>
                    <w:right w:val="none" w:sz="0" w:space="0" w:color="auto"/>
                  </w:divBdr>
                </w:div>
                <w:div w:id="564727995">
                  <w:marLeft w:val="0"/>
                  <w:marRight w:val="0"/>
                  <w:marTop w:val="0"/>
                  <w:marBottom w:val="0"/>
                  <w:divBdr>
                    <w:top w:val="none" w:sz="0" w:space="0" w:color="auto"/>
                    <w:left w:val="none" w:sz="0" w:space="0" w:color="auto"/>
                    <w:bottom w:val="none" w:sz="0" w:space="0" w:color="auto"/>
                    <w:right w:val="none" w:sz="0" w:space="0" w:color="auto"/>
                  </w:divBdr>
                </w:div>
                <w:div w:id="1726022895">
                  <w:marLeft w:val="0"/>
                  <w:marRight w:val="0"/>
                  <w:marTop w:val="0"/>
                  <w:marBottom w:val="0"/>
                  <w:divBdr>
                    <w:top w:val="none" w:sz="0" w:space="0" w:color="auto"/>
                    <w:left w:val="none" w:sz="0" w:space="0" w:color="auto"/>
                    <w:bottom w:val="none" w:sz="0" w:space="0" w:color="auto"/>
                    <w:right w:val="none" w:sz="0" w:space="0" w:color="auto"/>
                  </w:divBdr>
                </w:div>
                <w:div w:id="1133258381">
                  <w:marLeft w:val="0"/>
                  <w:marRight w:val="0"/>
                  <w:marTop w:val="0"/>
                  <w:marBottom w:val="0"/>
                  <w:divBdr>
                    <w:top w:val="none" w:sz="0" w:space="0" w:color="auto"/>
                    <w:left w:val="none" w:sz="0" w:space="0" w:color="auto"/>
                    <w:bottom w:val="none" w:sz="0" w:space="0" w:color="auto"/>
                    <w:right w:val="none" w:sz="0" w:space="0" w:color="auto"/>
                  </w:divBdr>
                </w:div>
                <w:div w:id="51774406">
                  <w:marLeft w:val="0"/>
                  <w:marRight w:val="0"/>
                  <w:marTop w:val="0"/>
                  <w:marBottom w:val="0"/>
                  <w:divBdr>
                    <w:top w:val="none" w:sz="0" w:space="0" w:color="auto"/>
                    <w:left w:val="none" w:sz="0" w:space="0" w:color="auto"/>
                    <w:bottom w:val="none" w:sz="0" w:space="0" w:color="auto"/>
                    <w:right w:val="none" w:sz="0" w:space="0" w:color="auto"/>
                  </w:divBdr>
                </w:div>
                <w:div w:id="1455296895">
                  <w:marLeft w:val="0"/>
                  <w:marRight w:val="0"/>
                  <w:marTop w:val="0"/>
                  <w:marBottom w:val="0"/>
                  <w:divBdr>
                    <w:top w:val="none" w:sz="0" w:space="0" w:color="auto"/>
                    <w:left w:val="none" w:sz="0" w:space="0" w:color="auto"/>
                    <w:bottom w:val="none" w:sz="0" w:space="0" w:color="auto"/>
                    <w:right w:val="none" w:sz="0" w:space="0" w:color="auto"/>
                  </w:divBdr>
                </w:div>
                <w:div w:id="1019430389">
                  <w:marLeft w:val="0"/>
                  <w:marRight w:val="0"/>
                  <w:marTop w:val="0"/>
                  <w:marBottom w:val="0"/>
                  <w:divBdr>
                    <w:top w:val="none" w:sz="0" w:space="0" w:color="auto"/>
                    <w:left w:val="none" w:sz="0" w:space="0" w:color="auto"/>
                    <w:bottom w:val="none" w:sz="0" w:space="0" w:color="auto"/>
                    <w:right w:val="none" w:sz="0" w:space="0" w:color="auto"/>
                  </w:divBdr>
                </w:div>
                <w:div w:id="1677878979">
                  <w:marLeft w:val="0"/>
                  <w:marRight w:val="0"/>
                  <w:marTop w:val="0"/>
                  <w:marBottom w:val="0"/>
                  <w:divBdr>
                    <w:top w:val="none" w:sz="0" w:space="0" w:color="auto"/>
                    <w:left w:val="none" w:sz="0" w:space="0" w:color="auto"/>
                    <w:bottom w:val="none" w:sz="0" w:space="0" w:color="auto"/>
                    <w:right w:val="none" w:sz="0" w:space="0" w:color="auto"/>
                  </w:divBdr>
                </w:div>
              </w:divsChild>
            </w:div>
            <w:div w:id="1476532646">
              <w:marLeft w:val="0"/>
              <w:marRight w:val="0"/>
              <w:marTop w:val="0"/>
              <w:marBottom w:val="0"/>
              <w:divBdr>
                <w:top w:val="none" w:sz="0" w:space="0" w:color="auto"/>
                <w:left w:val="none" w:sz="0" w:space="0" w:color="auto"/>
                <w:bottom w:val="none" w:sz="0" w:space="0" w:color="auto"/>
                <w:right w:val="none" w:sz="0" w:space="0" w:color="auto"/>
              </w:divBdr>
            </w:div>
            <w:div w:id="20585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9656">
      <w:bodyDiv w:val="1"/>
      <w:marLeft w:val="0"/>
      <w:marRight w:val="0"/>
      <w:marTop w:val="0"/>
      <w:marBottom w:val="0"/>
      <w:divBdr>
        <w:top w:val="none" w:sz="0" w:space="0" w:color="auto"/>
        <w:left w:val="none" w:sz="0" w:space="0" w:color="auto"/>
        <w:bottom w:val="none" w:sz="0" w:space="0" w:color="auto"/>
        <w:right w:val="none" w:sz="0" w:space="0" w:color="auto"/>
      </w:divBdr>
    </w:div>
    <w:div w:id="2097094662">
      <w:bodyDiv w:val="1"/>
      <w:marLeft w:val="0"/>
      <w:marRight w:val="0"/>
      <w:marTop w:val="0"/>
      <w:marBottom w:val="0"/>
      <w:divBdr>
        <w:top w:val="none" w:sz="0" w:space="0" w:color="auto"/>
        <w:left w:val="none" w:sz="0" w:space="0" w:color="auto"/>
        <w:bottom w:val="none" w:sz="0" w:space="0" w:color="auto"/>
        <w:right w:val="none" w:sz="0" w:space="0" w:color="auto"/>
      </w:divBdr>
    </w:div>
    <w:div w:id="2121947081">
      <w:bodyDiv w:val="1"/>
      <w:marLeft w:val="0"/>
      <w:marRight w:val="0"/>
      <w:marTop w:val="0"/>
      <w:marBottom w:val="0"/>
      <w:divBdr>
        <w:top w:val="none" w:sz="0" w:space="0" w:color="auto"/>
        <w:left w:val="none" w:sz="0" w:space="0" w:color="auto"/>
        <w:bottom w:val="none" w:sz="0" w:space="0" w:color="auto"/>
        <w:right w:val="none" w:sz="0" w:space="0" w:color="auto"/>
      </w:divBdr>
      <w:divsChild>
        <w:div w:id="1473984516">
          <w:marLeft w:val="0"/>
          <w:marRight w:val="0"/>
          <w:marTop w:val="0"/>
          <w:marBottom w:val="0"/>
          <w:divBdr>
            <w:top w:val="single" w:sz="4" w:space="0" w:color="000000"/>
            <w:left w:val="single" w:sz="4" w:space="0" w:color="000000"/>
            <w:bottom w:val="single" w:sz="4" w:space="0" w:color="000000"/>
            <w:right w:val="single" w:sz="4" w:space="0" w:color="000000"/>
          </w:divBdr>
          <w:divsChild>
            <w:div w:id="5805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harteredsecurityprofessional.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urity-institute.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C\Marketing\Press\2018%20Press%20Releases\www.security-institute.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achael@security-institut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charteredsecurityprofess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4025C-07B9-4457-ABC5-C3B30430E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568</Words>
  <Characters>3672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4232</CharactersWithSpaces>
  <SharedDoc>false</SharedDoc>
  <HLinks>
    <vt:vector size="36" baseType="variant">
      <vt:variant>
        <vt:i4>1966092</vt:i4>
      </vt:variant>
      <vt:variant>
        <vt:i4>15</vt:i4>
      </vt:variant>
      <vt:variant>
        <vt:i4>0</vt:i4>
      </vt:variant>
      <vt:variant>
        <vt:i4>5</vt:i4>
      </vt:variant>
      <vt:variant>
        <vt:lpwstr>http://www.csyp-register.org/</vt:lpwstr>
      </vt:variant>
      <vt:variant>
        <vt:lpwstr/>
      </vt:variant>
      <vt:variant>
        <vt:i4>4259891</vt:i4>
      </vt:variant>
      <vt:variant>
        <vt:i4>12</vt:i4>
      </vt:variant>
      <vt:variant>
        <vt:i4>0</vt:i4>
      </vt:variant>
      <vt:variant>
        <vt:i4>5</vt:i4>
      </vt:variant>
      <vt:variant>
        <vt:lpwstr>mailto:Manager@CSyP-Register.org</vt:lpwstr>
      </vt:variant>
      <vt:variant>
        <vt:lpwstr/>
      </vt:variant>
      <vt:variant>
        <vt:i4>4718670</vt:i4>
      </vt:variant>
      <vt:variant>
        <vt:i4>9</vt:i4>
      </vt:variant>
      <vt:variant>
        <vt:i4>0</vt:i4>
      </vt:variant>
      <vt:variant>
        <vt:i4>5</vt:i4>
      </vt:variant>
      <vt:variant>
        <vt:lpwstr>tel:%2B44 2476 346464</vt:lpwstr>
      </vt:variant>
      <vt:variant>
        <vt:lpwstr/>
      </vt:variant>
      <vt:variant>
        <vt:i4>1245262</vt:i4>
      </vt:variant>
      <vt:variant>
        <vt:i4>6</vt:i4>
      </vt:variant>
      <vt:variant>
        <vt:i4>0</vt:i4>
      </vt:variant>
      <vt:variant>
        <vt:i4>5</vt:i4>
      </vt:variant>
      <vt:variant>
        <vt:lpwstr>http://www.security-institute.org.uk/</vt:lpwstr>
      </vt:variant>
      <vt:variant>
        <vt:lpwstr/>
      </vt:variant>
      <vt:variant>
        <vt:i4>2293777</vt:i4>
      </vt:variant>
      <vt:variant>
        <vt:i4>3</vt:i4>
      </vt:variant>
      <vt:variant>
        <vt:i4>0</vt:i4>
      </vt:variant>
      <vt:variant>
        <vt:i4>5</vt:i4>
      </vt:variant>
      <vt:variant>
        <vt:lpwstr>mailto:jonathon@security-institute.org.uk</vt:lpwstr>
      </vt:variant>
      <vt:variant>
        <vt:lpwstr/>
      </vt:variant>
      <vt:variant>
        <vt:i4>4718670</vt:i4>
      </vt:variant>
      <vt:variant>
        <vt:i4>0</vt:i4>
      </vt:variant>
      <vt:variant>
        <vt:i4>0</vt:i4>
      </vt:variant>
      <vt:variant>
        <vt:i4>5</vt:i4>
      </vt:variant>
      <vt:variant>
        <vt:lpwstr>tel:%2B44 2476 346464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Short</dc:creator>
  <cp:lastModifiedBy>Rachael Short</cp:lastModifiedBy>
  <cp:revision>5</cp:revision>
  <cp:lastPrinted>2019-03-20T10:34:00Z</cp:lastPrinted>
  <dcterms:created xsi:type="dcterms:W3CDTF">2019-03-25T09:38:00Z</dcterms:created>
  <dcterms:modified xsi:type="dcterms:W3CDTF">2019-03-25T10:39:00Z</dcterms:modified>
</cp:coreProperties>
</file>